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1E6" w:rsidRDefault="00E971E6" w:rsidP="00E971E6">
      <w:pPr>
        <w:pStyle w:val="HeaderFooter"/>
        <w:tabs>
          <w:tab w:val="clear" w:pos="9020"/>
          <w:tab w:val="center" w:pos="4819"/>
          <w:tab w:val="right" w:pos="9638"/>
        </w:tabs>
        <w:ind w:left="-567"/>
      </w:pPr>
      <w:r>
        <w:rPr>
          <w:rFonts w:eastAsia="Times New Roman"/>
          <w:b/>
        </w:rPr>
        <w:tab/>
        <w:t xml:space="preserve">                                                     </w:t>
      </w:r>
    </w:p>
    <w:p w:rsidR="00961204" w:rsidRPr="00961204" w:rsidRDefault="00961204" w:rsidP="00961204">
      <w:pPr>
        <w:widowControl w:val="0"/>
        <w:spacing w:after="0" w:line="200" w:lineRule="exact"/>
        <w:rPr>
          <w:rFonts w:ascii="Calibri" w:eastAsia="Calibri" w:hAnsi="Calibri" w:cs="Times New Roman"/>
          <w:sz w:val="20"/>
          <w:szCs w:val="20"/>
          <w:lang w:val="en-US"/>
        </w:rPr>
      </w:pPr>
    </w:p>
    <w:p w:rsidR="00961204" w:rsidRPr="00961204" w:rsidRDefault="00961204" w:rsidP="00961204">
      <w:pPr>
        <w:widowControl w:val="0"/>
        <w:spacing w:after="0" w:line="200" w:lineRule="exact"/>
        <w:rPr>
          <w:rFonts w:ascii="Calibri" w:eastAsia="Calibri" w:hAnsi="Calibri" w:cs="Times New Roman"/>
          <w:sz w:val="20"/>
          <w:szCs w:val="20"/>
          <w:lang w:val="en-US"/>
        </w:rPr>
      </w:pPr>
    </w:p>
    <w:p w:rsidR="00961204" w:rsidRDefault="00961204" w:rsidP="00961204">
      <w:pPr>
        <w:spacing w:after="0" w:line="200" w:lineRule="exact"/>
        <w:rPr>
          <w:sz w:val="20"/>
          <w:szCs w:val="20"/>
        </w:rPr>
      </w:pPr>
      <w:r w:rsidRPr="00961204">
        <w:rPr>
          <w:rFonts w:ascii="Arial" w:eastAsia="Arial" w:hAnsi="Arial" w:cs="Arial"/>
          <w:color w:val="FFFFFF"/>
          <w:position w:val="18"/>
          <w:sz w:val="20"/>
          <w:szCs w:val="20"/>
          <w:lang w:val="en-US"/>
        </w:rPr>
        <w:t>1</w:t>
      </w:r>
    </w:p>
    <w:p w:rsidR="00F3110F" w:rsidRDefault="00F3110F" w:rsidP="00F3110F">
      <w:pPr>
        <w:pStyle w:val="HTMLPreformatted"/>
        <w:jc w:val="center"/>
        <w:textAlignment w:val="center"/>
        <w:rPr>
          <w:color w:val="000000"/>
        </w:rPr>
      </w:pPr>
      <w:r>
        <w:rPr>
          <w:noProof/>
          <w:color w:val="000000"/>
        </w:rPr>
        <w:drawing>
          <wp:inline distT="0" distB="0" distL="0" distR="0">
            <wp:extent cx="2705100" cy="1238250"/>
            <wp:effectExtent l="0" t="0" r="0" b="0"/>
            <wp:docPr id="12" name="Pictur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05100" cy="1238250"/>
                    </a:xfrm>
                    <a:prstGeom prst="rect">
                      <a:avLst/>
                    </a:prstGeom>
                    <a:noFill/>
                    <a:ln>
                      <a:noFill/>
                    </a:ln>
                  </pic:spPr>
                </pic:pic>
              </a:graphicData>
            </a:graphic>
          </wp:inline>
        </w:drawing>
      </w:r>
    </w:p>
    <w:p w:rsidR="00961204" w:rsidRDefault="00961204" w:rsidP="00961204">
      <w:pPr>
        <w:spacing w:after="0" w:line="200" w:lineRule="exact"/>
        <w:rPr>
          <w:sz w:val="20"/>
          <w:szCs w:val="20"/>
        </w:rPr>
      </w:pPr>
    </w:p>
    <w:p w:rsidR="00961204" w:rsidRPr="00961204" w:rsidRDefault="00961204" w:rsidP="00961204">
      <w:pPr>
        <w:widowControl w:val="0"/>
        <w:spacing w:before="7" w:after="0" w:line="100" w:lineRule="exact"/>
        <w:rPr>
          <w:rFonts w:ascii="Calibri" w:eastAsia="Calibri" w:hAnsi="Calibri" w:cs="Times New Roman"/>
          <w:sz w:val="10"/>
          <w:szCs w:val="10"/>
          <w:lang w:val="en-US"/>
        </w:rPr>
      </w:pPr>
    </w:p>
    <w:p w:rsidR="00961204" w:rsidRPr="00961204" w:rsidRDefault="00961204" w:rsidP="00961204">
      <w:pPr>
        <w:widowControl w:val="0"/>
        <w:spacing w:after="0" w:line="200" w:lineRule="exact"/>
        <w:rPr>
          <w:rFonts w:ascii="Calibri" w:eastAsia="Calibri" w:hAnsi="Calibri" w:cs="Times New Roman"/>
          <w:sz w:val="20"/>
          <w:szCs w:val="20"/>
          <w:lang w:val="en-US"/>
        </w:rPr>
      </w:pPr>
    </w:p>
    <w:p w:rsidR="00E971E6" w:rsidRPr="00A87642" w:rsidRDefault="00E971E6" w:rsidP="00E971E6">
      <w:pPr>
        <w:pStyle w:val="Heading1"/>
        <w:rPr>
          <w:rFonts w:eastAsia="Times New Roman"/>
          <w:b/>
        </w:rPr>
      </w:pPr>
      <w:r w:rsidRPr="00A87642">
        <w:rPr>
          <w:rFonts w:eastAsia="Times New Roman"/>
          <w:b/>
        </w:rPr>
        <w:t xml:space="preserve">Data Protection: Keeping your information confidential </w:t>
      </w:r>
    </w:p>
    <w:p w:rsidR="00E971E6" w:rsidRDefault="00E971E6" w:rsidP="00E971E6">
      <w:pPr>
        <w:autoSpaceDE w:val="0"/>
        <w:autoSpaceDN w:val="0"/>
        <w:adjustRightInd w:val="0"/>
        <w:snapToGrid w:val="0"/>
        <w:spacing w:after="0" w:line="240" w:lineRule="auto"/>
        <w:rPr>
          <w:rFonts w:ascii="Arial" w:eastAsia="Times New Roman" w:hAnsi="Arial" w:cs="Arial"/>
          <w:b/>
          <w:sz w:val="24"/>
          <w:szCs w:val="24"/>
        </w:rPr>
      </w:pPr>
    </w:p>
    <w:p w:rsidR="00E971E6" w:rsidRPr="0070605D" w:rsidRDefault="00E971E6" w:rsidP="00E971E6">
      <w:pPr>
        <w:pStyle w:val="NoSpacing"/>
        <w:rPr>
          <w:b/>
          <w:sz w:val="28"/>
          <w:szCs w:val="28"/>
        </w:rPr>
      </w:pPr>
      <w:r w:rsidRPr="0070605D">
        <w:rPr>
          <w:b/>
          <w:sz w:val="28"/>
          <w:szCs w:val="28"/>
        </w:rPr>
        <w:t>Why we need information about you</w:t>
      </w:r>
    </w:p>
    <w:p w:rsidR="00E971E6" w:rsidRPr="00A87642" w:rsidRDefault="00E971E6" w:rsidP="00E971E6">
      <w:pPr>
        <w:pStyle w:val="NoSpacing"/>
      </w:pPr>
    </w:p>
    <w:p w:rsidR="00E971E6" w:rsidRPr="00A87642" w:rsidRDefault="00E971E6" w:rsidP="00E971E6">
      <w:pPr>
        <w:pStyle w:val="NoSpacing"/>
        <w:rPr>
          <w:b/>
        </w:rPr>
      </w:pPr>
      <w:r w:rsidRPr="00A87642">
        <w:rPr>
          <w:b/>
        </w:rPr>
        <w:t>The purpose of this notice:</w:t>
      </w:r>
    </w:p>
    <w:p w:rsidR="00E971E6" w:rsidRPr="00A87642" w:rsidRDefault="00E971E6" w:rsidP="00E971E6">
      <w:pPr>
        <w:pStyle w:val="NoSpacing"/>
      </w:pPr>
    </w:p>
    <w:p w:rsidR="00E971E6" w:rsidRPr="00EB7F7B" w:rsidRDefault="00E971E6" w:rsidP="0073541E">
      <w:pPr>
        <w:pStyle w:val="NoSpacing"/>
        <w:jc w:val="both"/>
        <w:rPr>
          <w:color w:val="000000" w:themeColor="text1"/>
          <w:sz w:val="24"/>
          <w:szCs w:val="24"/>
        </w:rPr>
      </w:pPr>
      <w:r w:rsidRPr="00EB7F7B">
        <w:rPr>
          <w:color w:val="000000" w:themeColor="text1"/>
          <w:sz w:val="24"/>
          <w:szCs w:val="24"/>
        </w:rPr>
        <w:t>When we provide you with financial advice, we want to make sure that what we recommend really does meet with your requirements. In order to do that we need information about you – and much of what you tell us will be confidential information, hence this Data Protection Notice.</w:t>
      </w:r>
    </w:p>
    <w:p w:rsidR="00E971E6" w:rsidRPr="0080159C" w:rsidRDefault="00E971E6" w:rsidP="00E971E6">
      <w:pPr>
        <w:pStyle w:val="NoSpacing"/>
        <w:rPr>
          <w:color w:val="000000" w:themeColor="text1"/>
        </w:rPr>
      </w:pPr>
    </w:p>
    <w:p w:rsidR="00E971E6" w:rsidRDefault="00E971E6" w:rsidP="00E971E6">
      <w:pPr>
        <w:pStyle w:val="NoSpacing"/>
        <w:spacing w:after="120"/>
        <w:rPr>
          <w:b/>
          <w:color w:val="000000" w:themeColor="text1"/>
          <w:sz w:val="24"/>
        </w:rPr>
      </w:pPr>
      <w:r w:rsidRPr="0080159C">
        <w:rPr>
          <w:b/>
          <w:color w:val="000000" w:themeColor="text1"/>
          <w:sz w:val="24"/>
        </w:rPr>
        <w:t>The purpose of this notice</w:t>
      </w:r>
    </w:p>
    <w:p w:rsidR="00E971E6" w:rsidRPr="00EB7F7B" w:rsidRDefault="00E971E6" w:rsidP="0073541E">
      <w:pPr>
        <w:pStyle w:val="NoSpacing"/>
        <w:jc w:val="both"/>
        <w:rPr>
          <w:sz w:val="24"/>
          <w:szCs w:val="24"/>
        </w:rPr>
      </w:pPr>
      <w:r w:rsidRPr="00EB7F7B">
        <w:rPr>
          <w:color w:val="000000" w:themeColor="text1"/>
          <w:sz w:val="24"/>
          <w:szCs w:val="24"/>
        </w:rPr>
        <w:t xml:space="preserve">As part of our arrangement with you, </w:t>
      </w:r>
      <w:r w:rsidR="008B47A2">
        <w:rPr>
          <w:color w:val="000000" w:themeColor="text1"/>
          <w:sz w:val="24"/>
          <w:szCs w:val="24"/>
        </w:rPr>
        <w:t>Charterhall Associates Ltd</w:t>
      </w:r>
      <w:r>
        <w:rPr>
          <w:color w:val="000000" w:themeColor="text1"/>
          <w:sz w:val="24"/>
          <w:szCs w:val="24"/>
        </w:rPr>
        <w:t xml:space="preserve"> </w:t>
      </w:r>
      <w:r w:rsidRPr="00EB7F7B">
        <w:rPr>
          <w:color w:val="000000" w:themeColor="text1"/>
          <w:sz w:val="24"/>
          <w:szCs w:val="24"/>
        </w:rPr>
        <w:t>has certain obligations under privacy laws, including the Data Protection Act (the “</w:t>
      </w:r>
      <w:r w:rsidRPr="00EB7F7B">
        <w:rPr>
          <w:b/>
          <w:color w:val="000000" w:themeColor="text1"/>
          <w:sz w:val="24"/>
          <w:szCs w:val="24"/>
        </w:rPr>
        <w:t>Act</w:t>
      </w:r>
      <w:r w:rsidRPr="00EB7F7B">
        <w:rPr>
          <w:color w:val="000000" w:themeColor="text1"/>
          <w:sz w:val="24"/>
          <w:szCs w:val="24"/>
        </w:rPr>
        <w:t xml:space="preserve">”), to notify individuals how it will process any personal </w:t>
      </w:r>
      <w:r w:rsidRPr="00EB7F7B">
        <w:rPr>
          <w:sz w:val="24"/>
          <w:szCs w:val="24"/>
        </w:rPr>
        <w:t>information it collects about them. This Notice informs you of what personal information we collect, how that information is used, where it is transferred, and how you may view and amend such information. We will treat all personal information as confidential and will not process it other than for a legitimate purpose. We will take steps to ensure that the information is accurate, kept up to date and not kept for longer than is necessary. We will also take measures to safeguard against unauthorised or unlawful processing and accidental loss or destruction or damage to the information.</w:t>
      </w:r>
    </w:p>
    <w:p w:rsidR="00E971E6" w:rsidRPr="0080159C" w:rsidRDefault="00E971E6" w:rsidP="00E971E6">
      <w:pPr>
        <w:pStyle w:val="NoSpacing"/>
        <w:rPr>
          <w:color w:val="000000" w:themeColor="text1"/>
        </w:rPr>
      </w:pPr>
    </w:p>
    <w:p w:rsidR="00E971E6" w:rsidRDefault="00E971E6" w:rsidP="00E971E6">
      <w:pPr>
        <w:pStyle w:val="NoSpacing"/>
        <w:rPr>
          <w:b/>
          <w:color w:val="000000" w:themeColor="text1"/>
          <w:sz w:val="24"/>
        </w:rPr>
      </w:pPr>
      <w:r w:rsidRPr="0080159C">
        <w:rPr>
          <w:b/>
          <w:color w:val="000000" w:themeColor="text1"/>
          <w:sz w:val="24"/>
        </w:rPr>
        <w:t>What type of personal information will be processed?</w:t>
      </w:r>
    </w:p>
    <w:p w:rsidR="00E971E6" w:rsidRPr="0080159C" w:rsidRDefault="00E971E6" w:rsidP="00E971E6">
      <w:pPr>
        <w:pStyle w:val="NoSpacing"/>
        <w:rPr>
          <w:b/>
          <w:color w:val="000000" w:themeColor="text1"/>
          <w:sz w:val="24"/>
        </w:rPr>
      </w:pPr>
    </w:p>
    <w:p w:rsidR="00E971E6" w:rsidRPr="00EB7F7B" w:rsidRDefault="00E971E6" w:rsidP="0073541E">
      <w:pPr>
        <w:pStyle w:val="NoSpacing"/>
        <w:jc w:val="both"/>
        <w:rPr>
          <w:color w:val="000000" w:themeColor="text1"/>
          <w:sz w:val="24"/>
          <w:szCs w:val="24"/>
        </w:rPr>
      </w:pPr>
      <w:r w:rsidRPr="00EB7F7B">
        <w:rPr>
          <w:color w:val="000000" w:themeColor="text1"/>
          <w:sz w:val="24"/>
          <w:szCs w:val="24"/>
        </w:rPr>
        <w:t>We collect and process personal information about you (personal data) for the purposes of providing advice, administration and management services. These are explained in more</w:t>
      </w:r>
    </w:p>
    <w:p w:rsidR="00E971E6" w:rsidRPr="00EB7F7B" w:rsidRDefault="00E971E6" w:rsidP="0073541E">
      <w:pPr>
        <w:pStyle w:val="NoSpacing"/>
        <w:jc w:val="both"/>
        <w:rPr>
          <w:color w:val="000000" w:themeColor="text1"/>
          <w:sz w:val="24"/>
          <w:szCs w:val="24"/>
        </w:rPr>
      </w:pPr>
      <w:proofErr w:type="gramStart"/>
      <w:r w:rsidRPr="00EB7F7B">
        <w:rPr>
          <w:color w:val="000000" w:themeColor="text1"/>
          <w:sz w:val="24"/>
          <w:szCs w:val="24"/>
        </w:rPr>
        <w:t>detail</w:t>
      </w:r>
      <w:proofErr w:type="gramEnd"/>
      <w:r w:rsidRPr="00EB7F7B">
        <w:rPr>
          <w:color w:val="000000" w:themeColor="text1"/>
          <w:sz w:val="24"/>
          <w:szCs w:val="24"/>
        </w:rPr>
        <w:t xml:space="preserve"> below.</w:t>
      </w:r>
    </w:p>
    <w:p w:rsidR="00E971E6" w:rsidRPr="00EB7F7B" w:rsidRDefault="00E971E6" w:rsidP="00E971E6">
      <w:pPr>
        <w:autoSpaceDE w:val="0"/>
        <w:autoSpaceDN w:val="0"/>
        <w:adjustRightInd w:val="0"/>
        <w:snapToGrid w:val="0"/>
        <w:spacing w:before="240" w:after="0" w:line="240" w:lineRule="auto"/>
        <w:rPr>
          <w:sz w:val="24"/>
          <w:szCs w:val="24"/>
        </w:rPr>
      </w:pPr>
      <w:r w:rsidRPr="00EB7F7B">
        <w:rPr>
          <w:b/>
          <w:sz w:val="24"/>
          <w:szCs w:val="24"/>
        </w:rPr>
        <w:t>“Processing”</w:t>
      </w:r>
      <w:r w:rsidRPr="00EB7F7B">
        <w:rPr>
          <w:sz w:val="24"/>
          <w:szCs w:val="24"/>
        </w:rPr>
        <w:t xml:space="preserve"> is defined in the Act but could include obtaining, recording or holding information or data.</w:t>
      </w:r>
    </w:p>
    <w:p w:rsidR="00E971E6" w:rsidRPr="00EB7F7B" w:rsidRDefault="00E971E6" w:rsidP="00E971E6">
      <w:pPr>
        <w:autoSpaceDE w:val="0"/>
        <w:autoSpaceDN w:val="0"/>
        <w:adjustRightInd w:val="0"/>
        <w:snapToGrid w:val="0"/>
        <w:spacing w:before="240" w:after="0" w:line="240" w:lineRule="auto"/>
        <w:rPr>
          <w:sz w:val="24"/>
          <w:szCs w:val="24"/>
        </w:rPr>
      </w:pPr>
      <w:r w:rsidRPr="00EB7F7B">
        <w:rPr>
          <w:b/>
          <w:sz w:val="24"/>
          <w:szCs w:val="24"/>
        </w:rPr>
        <w:t>“Personal data”</w:t>
      </w:r>
      <w:r w:rsidRPr="00EB7F7B">
        <w:rPr>
          <w:sz w:val="24"/>
          <w:szCs w:val="24"/>
        </w:rPr>
        <w:t xml:space="preserve"> is information which can identify you as a living individual, including where used in conjunction with other information. </w:t>
      </w:r>
    </w:p>
    <w:p w:rsidR="00E971E6" w:rsidRPr="00EB7F7B" w:rsidRDefault="00E971E6" w:rsidP="00E971E6">
      <w:pPr>
        <w:rPr>
          <w:rFonts w:ascii="ArialNarrow" w:eastAsia="Times New Roman" w:hAnsi="ArialNarrow" w:cs="ArialNarrow"/>
          <w:i/>
          <w:color w:val="000000"/>
          <w:sz w:val="24"/>
          <w:szCs w:val="24"/>
          <w:lang w:val="x-none"/>
        </w:rPr>
      </w:pPr>
      <w:r w:rsidRPr="00EB7F7B">
        <w:rPr>
          <w:rFonts w:ascii="ArialNarrow" w:eastAsia="Times New Roman" w:hAnsi="ArialNarrow" w:cs="ArialNarrow"/>
          <w:i/>
          <w:color w:val="000000"/>
          <w:sz w:val="24"/>
          <w:szCs w:val="24"/>
          <w:lang w:val="x-none"/>
        </w:rPr>
        <w:br w:type="page"/>
      </w:r>
    </w:p>
    <w:p w:rsidR="00E971E6" w:rsidRDefault="00E971E6" w:rsidP="00E971E6">
      <w:pPr>
        <w:pBdr>
          <w:bottom w:val="single" w:sz="12" w:space="1" w:color="auto"/>
        </w:pBdr>
        <w:autoSpaceDE w:val="0"/>
        <w:autoSpaceDN w:val="0"/>
        <w:adjustRightInd w:val="0"/>
        <w:snapToGrid w:val="0"/>
        <w:spacing w:after="0" w:line="240" w:lineRule="auto"/>
        <w:rPr>
          <w:rFonts w:ascii="ArialNarrow" w:eastAsia="Times New Roman" w:hAnsi="ArialNarrow" w:cs="ArialNarrow"/>
          <w:i/>
          <w:color w:val="FFFFFF"/>
          <w:sz w:val="24"/>
          <w:szCs w:val="24"/>
          <w:lang w:val="x-none"/>
        </w:rPr>
      </w:pPr>
      <w:r>
        <w:rPr>
          <w:rFonts w:ascii="ArialNarrow" w:eastAsia="Times New Roman" w:hAnsi="ArialNarrow" w:cs="ArialNarrow"/>
          <w:i/>
          <w:color w:val="000000"/>
          <w:sz w:val="24"/>
          <w:szCs w:val="24"/>
          <w:lang w:val="x-none"/>
        </w:rPr>
        <w:lastRenderedPageBreak/>
        <w:t xml:space="preserve">Data Protection: Keeping your Information Confidential </w:t>
      </w:r>
      <w:r>
        <w:rPr>
          <w:rFonts w:ascii="ArialNarrow" w:eastAsia="Times New Roman" w:hAnsi="ArialNarrow" w:cs="ArialNarrow"/>
          <w:i/>
          <w:color w:val="FFFFFF"/>
          <w:sz w:val="24"/>
          <w:szCs w:val="24"/>
          <w:lang w:val="x-none"/>
        </w:rPr>
        <w:t>.</w:t>
      </w:r>
    </w:p>
    <w:p w:rsidR="00E971E6" w:rsidRDefault="00E971E6" w:rsidP="00E971E6">
      <w:pPr>
        <w:autoSpaceDE w:val="0"/>
        <w:autoSpaceDN w:val="0"/>
        <w:adjustRightInd w:val="0"/>
        <w:snapToGrid w:val="0"/>
        <w:spacing w:after="0" w:line="240" w:lineRule="auto"/>
        <w:rPr>
          <w:rFonts w:ascii="ArialNarrow" w:eastAsia="Times New Roman" w:hAnsi="ArialNarrow" w:cs="ArialNarrow"/>
          <w:i/>
          <w:color w:val="000000"/>
          <w:sz w:val="20"/>
          <w:szCs w:val="24"/>
          <w:lang w:val="x-none"/>
        </w:rPr>
      </w:pPr>
    </w:p>
    <w:p w:rsidR="00E971E6" w:rsidRPr="00EB7F7B" w:rsidRDefault="00E971E6" w:rsidP="00E971E6">
      <w:pPr>
        <w:autoSpaceDE w:val="0"/>
        <w:autoSpaceDN w:val="0"/>
        <w:adjustRightInd w:val="0"/>
        <w:snapToGrid w:val="0"/>
        <w:spacing w:after="0" w:line="240" w:lineRule="auto"/>
        <w:rPr>
          <w:sz w:val="24"/>
          <w:szCs w:val="24"/>
        </w:rPr>
      </w:pPr>
      <w:r w:rsidRPr="00EB7F7B">
        <w:rPr>
          <w:sz w:val="24"/>
          <w:szCs w:val="24"/>
        </w:rPr>
        <w:t>Common examples of personal data which may be collected and used by us in our day to day business activities include:</w:t>
      </w:r>
    </w:p>
    <w:p w:rsidR="00E971E6" w:rsidRPr="00EB7F7B" w:rsidRDefault="00E971E6" w:rsidP="00E971E6">
      <w:pPr>
        <w:pStyle w:val="ListParagraph"/>
        <w:numPr>
          <w:ilvl w:val="0"/>
          <w:numId w:val="1"/>
        </w:numPr>
        <w:autoSpaceDE w:val="0"/>
        <w:autoSpaceDN w:val="0"/>
        <w:adjustRightInd w:val="0"/>
        <w:snapToGrid w:val="0"/>
        <w:spacing w:after="0" w:line="240" w:lineRule="auto"/>
        <w:rPr>
          <w:sz w:val="24"/>
          <w:szCs w:val="24"/>
        </w:rPr>
      </w:pPr>
      <w:r w:rsidRPr="00EB7F7B">
        <w:rPr>
          <w:sz w:val="24"/>
          <w:szCs w:val="24"/>
        </w:rPr>
        <w:t>Name</w:t>
      </w:r>
    </w:p>
    <w:p w:rsidR="00E971E6" w:rsidRPr="00EB7F7B" w:rsidRDefault="00E971E6" w:rsidP="00E971E6">
      <w:pPr>
        <w:pStyle w:val="ListParagraph"/>
        <w:numPr>
          <w:ilvl w:val="0"/>
          <w:numId w:val="1"/>
        </w:numPr>
        <w:autoSpaceDE w:val="0"/>
        <w:autoSpaceDN w:val="0"/>
        <w:adjustRightInd w:val="0"/>
        <w:snapToGrid w:val="0"/>
        <w:spacing w:after="0" w:line="240" w:lineRule="auto"/>
        <w:rPr>
          <w:sz w:val="24"/>
          <w:szCs w:val="24"/>
        </w:rPr>
      </w:pPr>
      <w:r w:rsidRPr="00EB7F7B">
        <w:rPr>
          <w:sz w:val="24"/>
          <w:szCs w:val="24"/>
        </w:rPr>
        <w:t>date of birth</w:t>
      </w:r>
    </w:p>
    <w:p w:rsidR="00E971E6" w:rsidRPr="00EB7F7B" w:rsidRDefault="00E971E6" w:rsidP="00E971E6">
      <w:pPr>
        <w:pStyle w:val="ListParagraph"/>
        <w:numPr>
          <w:ilvl w:val="0"/>
          <w:numId w:val="1"/>
        </w:numPr>
        <w:autoSpaceDE w:val="0"/>
        <w:autoSpaceDN w:val="0"/>
        <w:adjustRightInd w:val="0"/>
        <w:snapToGrid w:val="0"/>
        <w:spacing w:after="0" w:line="240" w:lineRule="auto"/>
        <w:rPr>
          <w:sz w:val="24"/>
          <w:szCs w:val="24"/>
        </w:rPr>
      </w:pPr>
      <w:r w:rsidRPr="00EB7F7B">
        <w:rPr>
          <w:sz w:val="24"/>
          <w:szCs w:val="24"/>
        </w:rPr>
        <w:t>gender</w:t>
      </w:r>
    </w:p>
    <w:p w:rsidR="00E971E6" w:rsidRPr="00EB7F7B" w:rsidRDefault="00E971E6" w:rsidP="00E971E6">
      <w:pPr>
        <w:pStyle w:val="ListParagraph"/>
        <w:numPr>
          <w:ilvl w:val="0"/>
          <w:numId w:val="1"/>
        </w:numPr>
        <w:autoSpaceDE w:val="0"/>
        <w:autoSpaceDN w:val="0"/>
        <w:adjustRightInd w:val="0"/>
        <w:snapToGrid w:val="0"/>
        <w:spacing w:after="0" w:line="240" w:lineRule="auto"/>
        <w:rPr>
          <w:sz w:val="24"/>
          <w:szCs w:val="24"/>
        </w:rPr>
      </w:pPr>
      <w:r w:rsidRPr="00EB7F7B">
        <w:rPr>
          <w:sz w:val="24"/>
          <w:szCs w:val="24"/>
        </w:rPr>
        <w:t>marital status</w:t>
      </w:r>
    </w:p>
    <w:p w:rsidR="00E971E6" w:rsidRPr="00EB7F7B" w:rsidRDefault="00E971E6" w:rsidP="00E971E6">
      <w:pPr>
        <w:pStyle w:val="ListParagraph"/>
        <w:numPr>
          <w:ilvl w:val="0"/>
          <w:numId w:val="1"/>
        </w:numPr>
        <w:autoSpaceDE w:val="0"/>
        <w:autoSpaceDN w:val="0"/>
        <w:adjustRightInd w:val="0"/>
        <w:snapToGrid w:val="0"/>
        <w:spacing w:after="0" w:line="240" w:lineRule="auto"/>
        <w:rPr>
          <w:sz w:val="24"/>
          <w:szCs w:val="24"/>
        </w:rPr>
      </w:pPr>
      <w:r w:rsidRPr="00EB7F7B">
        <w:rPr>
          <w:sz w:val="24"/>
          <w:szCs w:val="24"/>
        </w:rPr>
        <w:t>address</w:t>
      </w:r>
    </w:p>
    <w:p w:rsidR="00E971E6" w:rsidRPr="00EB7F7B" w:rsidRDefault="00E971E6" w:rsidP="00E971E6">
      <w:pPr>
        <w:pStyle w:val="ListParagraph"/>
        <w:numPr>
          <w:ilvl w:val="0"/>
          <w:numId w:val="1"/>
        </w:numPr>
        <w:autoSpaceDE w:val="0"/>
        <w:autoSpaceDN w:val="0"/>
        <w:adjustRightInd w:val="0"/>
        <w:snapToGrid w:val="0"/>
        <w:spacing w:after="0" w:line="240" w:lineRule="auto"/>
        <w:rPr>
          <w:sz w:val="24"/>
          <w:szCs w:val="24"/>
        </w:rPr>
      </w:pPr>
      <w:r w:rsidRPr="00EB7F7B">
        <w:rPr>
          <w:sz w:val="24"/>
          <w:szCs w:val="24"/>
        </w:rPr>
        <w:t>telephone number(s)</w:t>
      </w:r>
    </w:p>
    <w:p w:rsidR="00E971E6" w:rsidRPr="00EB7F7B" w:rsidRDefault="00E971E6" w:rsidP="00E971E6">
      <w:pPr>
        <w:pStyle w:val="ListParagraph"/>
        <w:numPr>
          <w:ilvl w:val="0"/>
          <w:numId w:val="1"/>
        </w:numPr>
        <w:autoSpaceDE w:val="0"/>
        <w:autoSpaceDN w:val="0"/>
        <w:adjustRightInd w:val="0"/>
        <w:snapToGrid w:val="0"/>
        <w:spacing w:after="0" w:line="240" w:lineRule="auto"/>
        <w:rPr>
          <w:sz w:val="24"/>
          <w:szCs w:val="24"/>
        </w:rPr>
      </w:pPr>
      <w:r w:rsidRPr="00EB7F7B">
        <w:rPr>
          <w:sz w:val="24"/>
          <w:szCs w:val="24"/>
        </w:rPr>
        <w:t>other contact details (including email addresses)</w:t>
      </w:r>
    </w:p>
    <w:p w:rsidR="00E971E6" w:rsidRPr="00EB7F7B" w:rsidRDefault="00E971E6" w:rsidP="00E971E6">
      <w:pPr>
        <w:pStyle w:val="ListParagraph"/>
        <w:numPr>
          <w:ilvl w:val="0"/>
          <w:numId w:val="1"/>
        </w:numPr>
        <w:autoSpaceDE w:val="0"/>
        <w:autoSpaceDN w:val="0"/>
        <w:adjustRightInd w:val="0"/>
        <w:snapToGrid w:val="0"/>
        <w:spacing w:after="0" w:line="240" w:lineRule="auto"/>
        <w:rPr>
          <w:sz w:val="24"/>
          <w:szCs w:val="24"/>
        </w:rPr>
      </w:pPr>
      <w:r w:rsidRPr="00EB7F7B">
        <w:rPr>
          <w:sz w:val="24"/>
          <w:szCs w:val="24"/>
        </w:rPr>
        <w:t>job title</w:t>
      </w:r>
    </w:p>
    <w:p w:rsidR="00E971E6" w:rsidRPr="00EB7F7B" w:rsidRDefault="00E971E6" w:rsidP="00E971E6">
      <w:pPr>
        <w:pStyle w:val="ListParagraph"/>
        <w:numPr>
          <w:ilvl w:val="0"/>
          <w:numId w:val="1"/>
        </w:numPr>
        <w:autoSpaceDE w:val="0"/>
        <w:autoSpaceDN w:val="0"/>
        <w:adjustRightInd w:val="0"/>
        <w:snapToGrid w:val="0"/>
        <w:spacing w:after="0" w:line="240" w:lineRule="auto"/>
        <w:rPr>
          <w:sz w:val="24"/>
          <w:szCs w:val="24"/>
        </w:rPr>
      </w:pPr>
      <w:r w:rsidRPr="00EB7F7B">
        <w:rPr>
          <w:sz w:val="24"/>
          <w:szCs w:val="24"/>
        </w:rPr>
        <w:t>Bank account and other financial details.</w:t>
      </w:r>
    </w:p>
    <w:p w:rsidR="00E971E6" w:rsidRPr="00EB7F7B" w:rsidRDefault="00E971E6" w:rsidP="00E971E6">
      <w:pPr>
        <w:autoSpaceDE w:val="0"/>
        <w:autoSpaceDN w:val="0"/>
        <w:adjustRightInd w:val="0"/>
        <w:snapToGrid w:val="0"/>
        <w:spacing w:after="0" w:line="240" w:lineRule="auto"/>
        <w:rPr>
          <w:sz w:val="24"/>
          <w:szCs w:val="24"/>
        </w:rPr>
      </w:pPr>
    </w:p>
    <w:p w:rsidR="00E971E6" w:rsidRPr="00EB7F7B" w:rsidRDefault="00E971E6" w:rsidP="0073541E">
      <w:pPr>
        <w:autoSpaceDE w:val="0"/>
        <w:autoSpaceDN w:val="0"/>
        <w:adjustRightInd w:val="0"/>
        <w:snapToGrid w:val="0"/>
        <w:spacing w:after="0" w:line="240" w:lineRule="auto"/>
        <w:jc w:val="both"/>
        <w:rPr>
          <w:sz w:val="24"/>
          <w:szCs w:val="24"/>
        </w:rPr>
      </w:pPr>
      <w:r w:rsidRPr="00EB7F7B">
        <w:rPr>
          <w:sz w:val="24"/>
          <w:szCs w:val="24"/>
        </w:rPr>
        <w:t xml:space="preserve">Depending upon the types of products and services you require, the information collected and processed may also contain </w:t>
      </w:r>
      <w:r w:rsidRPr="00EB7F7B">
        <w:rPr>
          <w:b/>
          <w:sz w:val="24"/>
          <w:szCs w:val="24"/>
        </w:rPr>
        <w:t>“sensitive personal data”</w:t>
      </w:r>
      <w:r w:rsidRPr="00EB7F7B">
        <w:rPr>
          <w:sz w:val="24"/>
          <w:szCs w:val="24"/>
        </w:rPr>
        <w:t xml:space="preserve"> for the purposes of the Act.</w:t>
      </w:r>
    </w:p>
    <w:p w:rsidR="00E971E6" w:rsidRPr="00EB7F7B" w:rsidRDefault="00E971E6" w:rsidP="00E971E6">
      <w:pPr>
        <w:autoSpaceDE w:val="0"/>
        <w:autoSpaceDN w:val="0"/>
        <w:adjustRightInd w:val="0"/>
        <w:snapToGrid w:val="0"/>
        <w:spacing w:after="0" w:line="240" w:lineRule="auto"/>
        <w:rPr>
          <w:sz w:val="24"/>
          <w:szCs w:val="24"/>
        </w:rPr>
      </w:pPr>
    </w:p>
    <w:p w:rsidR="00E971E6" w:rsidRPr="00EB7F7B" w:rsidRDefault="00E971E6" w:rsidP="00E971E6">
      <w:pPr>
        <w:autoSpaceDE w:val="0"/>
        <w:autoSpaceDN w:val="0"/>
        <w:adjustRightInd w:val="0"/>
        <w:snapToGrid w:val="0"/>
        <w:spacing w:after="0" w:line="240" w:lineRule="auto"/>
        <w:rPr>
          <w:sz w:val="24"/>
          <w:szCs w:val="24"/>
        </w:rPr>
      </w:pPr>
      <w:r w:rsidRPr="00EB7F7B">
        <w:rPr>
          <w:sz w:val="24"/>
          <w:szCs w:val="24"/>
        </w:rPr>
        <w:t>That includes information held by us regarding:</w:t>
      </w:r>
    </w:p>
    <w:p w:rsidR="00E971E6" w:rsidRPr="00EB7F7B" w:rsidRDefault="00E971E6" w:rsidP="00E971E6">
      <w:pPr>
        <w:pStyle w:val="ListParagraph"/>
        <w:numPr>
          <w:ilvl w:val="0"/>
          <w:numId w:val="2"/>
        </w:numPr>
        <w:autoSpaceDE w:val="0"/>
        <w:autoSpaceDN w:val="0"/>
        <w:adjustRightInd w:val="0"/>
        <w:snapToGrid w:val="0"/>
        <w:spacing w:after="0" w:line="240" w:lineRule="auto"/>
        <w:rPr>
          <w:sz w:val="24"/>
          <w:szCs w:val="24"/>
        </w:rPr>
      </w:pPr>
      <w:r w:rsidRPr="00EB7F7B">
        <w:rPr>
          <w:sz w:val="24"/>
          <w:szCs w:val="24"/>
        </w:rPr>
        <w:t>your physical or mental health or condition</w:t>
      </w:r>
    </w:p>
    <w:p w:rsidR="00E971E6" w:rsidRPr="00EB7F7B" w:rsidRDefault="00E971E6" w:rsidP="00E971E6">
      <w:pPr>
        <w:pStyle w:val="ListParagraph"/>
        <w:numPr>
          <w:ilvl w:val="0"/>
          <w:numId w:val="2"/>
        </w:numPr>
        <w:autoSpaceDE w:val="0"/>
        <w:autoSpaceDN w:val="0"/>
        <w:adjustRightInd w:val="0"/>
        <w:snapToGrid w:val="0"/>
        <w:spacing w:after="0" w:line="240" w:lineRule="auto"/>
        <w:rPr>
          <w:sz w:val="24"/>
          <w:szCs w:val="24"/>
        </w:rPr>
      </w:pPr>
      <w:r w:rsidRPr="00EB7F7B">
        <w:rPr>
          <w:sz w:val="24"/>
          <w:szCs w:val="24"/>
        </w:rPr>
        <w:t>the commission or alleged commission of any offence by you</w:t>
      </w:r>
    </w:p>
    <w:p w:rsidR="00E971E6" w:rsidRPr="00EB7F7B" w:rsidRDefault="00E971E6" w:rsidP="00E971E6">
      <w:pPr>
        <w:pStyle w:val="ListParagraph"/>
        <w:numPr>
          <w:ilvl w:val="0"/>
          <w:numId w:val="2"/>
        </w:numPr>
        <w:autoSpaceDE w:val="0"/>
        <w:autoSpaceDN w:val="0"/>
        <w:adjustRightInd w:val="0"/>
        <w:snapToGrid w:val="0"/>
        <w:spacing w:after="0" w:line="240" w:lineRule="auto"/>
        <w:rPr>
          <w:sz w:val="24"/>
          <w:szCs w:val="24"/>
        </w:rPr>
      </w:pPr>
      <w:r w:rsidRPr="00EB7F7B">
        <w:rPr>
          <w:sz w:val="24"/>
          <w:szCs w:val="24"/>
        </w:rPr>
        <w:t>any proceedings for an offence committed or alleged to have been committed by you, including the outcome or sentence in such proceedings</w:t>
      </w:r>
    </w:p>
    <w:p w:rsidR="00E971E6" w:rsidRPr="00EB7F7B" w:rsidRDefault="00E971E6" w:rsidP="00E971E6">
      <w:pPr>
        <w:pStyle w:val="ListParagraph"/>
        <w:numPr>
          <w:ilvl w:val="0"/>
          <w:numId w:val="2"/>
        </w:numPr>
        <w:autoSpaceDE w:val="0"/>
        <w:autoSpaceDN w:val="0"/>
        <w:adjustRightInd w:val="0"/>
        <w:snapToGrid w:val="0"/>
        <w:spacing w:after="0" w:line="240" w:lineRule="auto"/>
        <w:rPr>
          <w:sz w:val="24"/>
          <w:szCs w:val="24"/>
        </w:rPr>
      </w:pPr>
      <w:r w:rsidRPr="00EB7F7B">
        <w:rPr>
          <w:sz w:val="24"/>
          <w:szCs w:val="24"/>
        </w:rPr>
        <w:t>your sexual life</w:t>
      </w:r>
    </w:p>
    <w:p w:rsidR="00E971E6" w:rsidRPr="00EB7F7B" w:rsidRDefault="00E971E6" w:rsidP="00E971E6">
      <w:pPr>
        <w:pStyle w:val="ListParagraph"/>
        <w:numPr>
          <w:ilvl w:val="0"/>
          <w:numId w:val="2"/>
        </w:numPr>
        <w:autoSpaceDE w:val="0"/>
        <w:autoSpaceDN w:val="0"/>
        <w:adjustRightInd w:val="0"/>
        <w:snapToGrid w:val="0"/>
        <w:spacing w:after="0" w:line="240" w:lineRule="auto"/>
        <w:rPr>
          <w:sz w:val="24"/>
          <w:szCs w:val="24"/>
        </w:rPr>
      </w:pPr>
      <w:r w:rsidRPr="00EB7F7B">
        <w:rPr>
          <w:sz w:val="24"/>
          <w:szCs w:val="24"/>
        </w:rPr>
        <w:t>in limited circumstances, your membership of a Trade Union</w:t>
      </w:r>
    </w:p>
    <w:p w:rsidR="00E971E6" w:rsidRPr="00EB7F7B" w:rsidRDefault="00E971E6" w:rsidP="00E971E6">
      <w:pPr>
        <w:pStyle w:val="ListParagraph"/>
        <w:numPr>
          <w:ilvl w:val="0"/>
          <w:numId w:val="2"/>
        </w:numPr>
        <w:autoSpaceDE w:val="0"/>
        <w:autoSpaceDN w:val="0"/>
        <w:adjustRightInd w:val="0"/>
        <w:snapToGrid w:val="0"/>
        <w:spacing w:after="0" w:line="240" w:lineRule="auto"/>
        <w:rPr>
          <w:sz w:val="24"/>
          <w:szCs w:val="24"/>
        </w:rPr>
      </w:pPr>
      <w:r w:rsidRPr="00EB7F7B">
        <w:rPr>
          <w:sz w:val="24"/>
          <w:szCs w:val="24"/>
        </w:rPr>
        <w:t>your political opinions, religious or similar beliefs</w:t>
      </w:r>
    </w:p>
    <w:p w:rsidR="00E971E6" w:rsidRPr="00EB7F7B" w:rsidRDefault="00E971E6" w:rsidP="00E971E6">
      <w:pPr>
        <w:autoSpaceDE w:val="0"/>
        <w:autoSpaceDN w:val="0"/>
        <w:adjustRightInd w:val="0"/>
        <w:snapToGrid w:val="0"/>
        <w:spacing w:after="0" w:line="240" w:lineRule="auto"/>
        <w:rPr>
          <w:sz w:val="24"/>
          <w:szCs w:val="24"/>
        </w:rPr>
      </w:pPr>
    </w:p>
    <w:p w:rsidR="00E971E6" w:rsidRPr="00EB7F7B" w:rsidRDefault="00E971E6" w:rsidP="0073541E">
      <w:pPr>
        <w:autoSpaceDE w:val="0"/>
        <w:autoSpaceDN w:val="0"/>
        <w:adjustRightInd w:val="0"/>
        <w:snapToGrid w:val="0"/>
        <w:spacing w:after="0" w:line="240" w:lineRule="auto"/>
        <w:jc w:val="both"/>
        <w:rPr>
          <w:sz w:val="24"/>
          <w:szCs w:val="24"/>
        </w:rPr>
      </w:pPr>
      <w:r w:rsidRPr="00EB7F7B">
        <w:rPr>
          <w:sz w:val="24"/>
          <w:szCs w:val="24"/>
        </w:rPr>
        <w:t>Any information that we receive fairly and lawfully relating to one of the above categories constitutes sensitive personal data. Examples of likely items which may contain sensitive personal data (although this is not an exhaustive list) are life insurance questionnaires, medical reports and Statutory Sick Pay (SSP) self-certification forms.</w:t>
      </w:r>
    </w:p>
    <w:p w:rsidR="00E971E6" w:rsidRPr="00EB7F7B" w:rsidRDefault="00E971E6" w:rsidP="0073541E">
      <w:pPr>
        <w:autoSpaceDE w:val="0"/>
        <w:autoSpaceDN w:val="0"/>
        <w:adjustRightInd w:val="0"/>
        <w:snapToGrid w:val="0"/>
        <w:spacing w:after="0" w:line="240" w:lineRule="auto"/>
        <w:jc w:val="both"/>
        <w:rPr>
          <w:sz w:val="24"/>
          <w:szCs w:val="24"/>
        </w:rPr>
      </w:pPr>
    </w:p>
    <w:p w:rsidR="00E971E6" w:rsidRPr="00EB7F7B" w:rsidRDefault="00E971E6" w:rsidP="0073541E">
      <w:pPr>
        <w:autoSpaceDE w:val="0"/>
        <w:autoSpaceDN w:val="0"/>
        <w:adjustRightInd w:val="0"/>
        <w:snapToGrid w:val="0"/>
        <w:spacing w:after="0" w:line="240" w:lineRule="auto"/>
        <w:jc w:val="both"/>
        <w:rPr>
          <w:sz w:val="24"/>
          <w:szCs w:val="24"/>
        </w:rPr>
      </w:pPr>
      <w:r w:rsidRPr="00EB7F7B">
        <w:rPr>
          <w:sz w:val="24"/>
          <w:szCs w:val="24"/>
        </w:rPr>
        <w:t>Please note that as with personal data, you have freedom of choice when it comes to your decision as to whether you provide us sensitive personal data. In addition to your right to request that we stop processing your personal data and sensitive personal data at any time, you have an opportunity at the end of this Notice to choose not to provide sensitive personal data to us at all.</w:t>
      </w:r>
    </w:p>
    <w:p w:rsidR="00E971E6" w:rsidRPr="00EB7F7B" w:rsidRDefault="00E971E6" w:rsidP="0073541E">
      <w:pPr>
        <w:autoSpaceDE w:val="0"/>
        <w:autoSpaceDN w:val="0"/>
        <w:adjustRightInd w:val="0"/>
        <w:snapToGrid w:val="0"/>
        <w:spacing w:after="0" w:line="240" w:lineRule="auto"/>
        <w:jc w:val="both"/>
        <w:rPr>
          <w:sz w:val="24"/>
          <w:szCs w:val="24"/>
        </w:rPr>
      </w:pPr>
    </w:p>
    <w:p w:rsidR="00E971E6" w:rsidRPr="00EB7F7B" w:rsidRDefault="00E971E6" w:rsidP="0073541E">
      <w:pPr>
        <w:autoSpaceDE w:val="0"/>
        <w:autoSpaceDN w:val="0"/>
        <w:adjustRightInd w:val="0"/>
        <w:snapToGrid w:val="0"/>
        <w:spacing w:after="0" w:line="240" w:lineRule="auto"/>
        <w:jc w:val="both"/>
        <w:rPr>
          <w:rFonts w:eastAsia="Times New Roman" w:cstheme="minorHAnsi"/>
          <w:b/>
          <w:color w:val="000000"/>
          <w:sz w:val="24"/>
          <w:szCs w:val="24"/>
          <w:lang w:val="x-none"/>
        </w:rPr>
      </w:pPr>
      <w:r w:rsidRPr="00EB7F7B">
        <w:rPr>
          <w:rFonts w:eastAsia="Times New Roman" w:cstheme="minorHAnsi"/>
          <w:b/>
          <w:color w:val="000000"/>
          <w:sz w:val="24"/>
          <w:szCs w:val="24"/>
          <w:lang w:val="x-none"/>
        </w:rPr>
        <w:t>You should however note that if you exercise this right or subsequently request that we stop processing all or part of your personal data and/or sensitive personal data, this could impact upon our ability to provide you with certain types of product and services. It may ultimately result in us being unable to provide them to you at all.</w:t>
      </w:r>
    </w:p>
    <w:p w:rsidR="00E971E6" w:rsidRPr="0083767E" w:rsidRDefault="00E971E6" w:rsidP="00E971E6">
      <w:pPr>
        <w:rPr>
          <w:rFonts w:eastAsia="Times New Roman" w:cstheme="minorHAnsi"/>
          <w:b/>
          <w:color w:val="000000"/>
          <w:szCs w:val="24"/>
          <w:lang w:val="x-none"/>
        </w:rPr>
      </w:pPr>
      <w:r w:rsidRPr="0083767E">
        <w:rPr>
          <w:rFonts w:eastAsia="Times New Roman" w:cstheme="minorHAnsi"/>
          <w:b/>
          <w:color w:val="000000"/>
          <w:szCs w:val="24"/>
          <w:lang w:val="x-none"/>
        </w:rPr>
        <w:br w:type="page"/>
      </w:r>
    </w:p>
    <w:p w:rsidR="00E971E6" w:rsidRDefault="00E971E6" w:rsidP="00E971E6">
      <w:pPr>
        <w:autoSpaceDE w:val="0"/>
        <w:autoSpaceDN w:val="0"/>
        <w:adjustRightInd w:val="0"/>
        <w:snapToGrid w:val="0"/>
        <w:spacing w:after="0" w:line="240" w:lineRule="auto"/>
        <w:rPr>
          <w:rFonts w:ascii="Arial" w:eastAsia="Times New Roman" w:hAnsi="Arial" w:cs="Arial"/>
          <w:b/>
          <w:color w:val="000000"/>
          <w:szCs w:val="24"/>
          <w:lang w:val="x-none"/>
        </w:rPr>
      </w:pPr>
    </w:p>
    <w:p w:rsidR="00E971E6" w:rsidRDefault="00E971E6" w:rsidP="00E971E6">
      <w:pPr>
        <w:autoSpaceDE w:val="0"/>
        <w:autoSpaceDN w:val="0"/>
        <w:adjustRightInd w:val="0"/>
        <w:snapToGrid w:val="0"/>
        <w:spacing w:after="0" w:line="240" w:lineRule="auto"/>
        <w:rPr>
          <w:rFonts w:ascii="ArialNarrow" w:eastAsia="Times New Roman" w:hAnsi="ArialNarrow" w:cs="ArialNarrow"/>
          <w:i/>
          <w:color w:val="FFFFFF"/>
          <w:sz w:val="24"/>
          <w:szCs w:val="24"/>
          <w:lang w:val="x-none"/>
        </w:rPr>
      </w:pPr>
      <w:r>
        <w:rPr>
          <w:rFonts w:ascii="ArialNarrow" w:eastAsia="Times New Roman" w:hAnsi="ArialNarrow" w:cs="ArialNarrow"/>
          <w:i/>
          <w:color w:val="000000"/>
          <w:sz w:val="24"/>
          <w:szCs w:val="24"/>
          <w:lang w:val="x-none"/>
        </w:rPr>
        <w:t xml:space="preserve">Data Protection: Keeping your Information Confidential </w:t>
      </w:r>
      <w:r>
        <w:rPr>
          <w:rFonts w:ascii="ArialNarrow" w:eastAsia="Times New Roman" w:hAnsi="ArialNarrow" w:cs="ArialNarrow"/>
          <w:i/>
          <w:color w:val="FFFFFF"/>
          <w:sz w:val="24"/>
          <w:szCs w:val="24"/>
          <w:lang w:val="x-none"/>
        </w:rPr>
        <w:t>.</w:t>
      </w:r>
    </w:p>
    <w:p w:rsidR="00E971E6" w:rsidRDefault="00E971E6" w:rsidP="00E971E6">
      <w:pPr>
        <w:autoSpaceDE w:val="0"/>
        <w:autoSpaceDN w:val="0"/>
        <w:adjustRightInd w:val="0"/>
        <w:snapToGrid w:val="0"/>
        <w:spacing w:after="0" w:line="240" w:lineRule="auto"/>
        <w:rPr>
          <w:rFonts w:ascii="Arial" w:eastAsia="Times New Roman" w:hAnsi="Arial" w:cs="Arial"/>
          <w:b/>
          <w:color w:val="000000" w:themeColor="text1"/>
          <w:sz w:val="24"/>
          <w:szCs w:val="24"/>
          <w:lang w:val="x-none"/>
        </w:rPr>
      </w:pPr>
      <w:r>
        <w:rPr>
          <w:rFonts w:ascii="ArialNarrow" w:eastAsia="Times New Roman" w:hAnsi="ArialNarrow" w:cs="ArialNarrow"/>
          <w:i/>
          <w:color w:val="000000"/>
          <w:sz w:val="20"/>
          <w:szCs w:val="24"/>
          <w:lang w:val="x-none"/>
        </w:rPr>
        <w:t>__________________________________________________________________________________________</w:t>
      </w:r>
      <w:r w:rsidRPr="0080159C">
        <w:rPr>
          <w:rFonts w:ascii="Arial" w:eastAsia="Times New Roman" w:hAnsi="Arial" w:cs="Arial"/>
          <w:b/>
          <w:color w:val="000000" w:themeColor="text1"/>
          <w:sz w:val="24"/>
          <w:szCs w:val="24"/>
          <w:lang w:val="x-none"/>
        </w:rPr>
        <w:t>H</w:t>
      </w:r>
    </w:p>
    <w:p w:rsidR="00E971E6" w:rsidRDefault="00E971E6" w:rsidP="00E971E6">
      <w:pPr>
        <w:autoSpaceDE w:val="0"/>
        <w:autoSpaceDN w:val="0"/>
        <w:adjustRightInd w:val="0"/>
        <w:snapToGrid w:val="0"/>
        <w:spacing w:after="0" w:line="240" w:lineRule="auto"/>
        <w:rPr>
          <w:rFonts w:ascii="Arial" w:eastAsia="Times New Roman" w:hAnsi="Arial" w:cs="Arial"/>
          <w:b/>
          <w:color w:val="000000" w:themeColor="text1"/>
          <w:sz w:val="24"/>
          <w:szCs w:val="24"/>
          <w:lang w:val="x-none"/>
        </w:rPr>
      </w:pPr>
    </w:p>
    <w:p w:rsidR="00E971E6" w:rsidRPr="00EB7F7B" w:rsidRDefault="00E971E6" w:rsidP="00E971E6">
      <w:pPr>
        <w:autoSpaceDE w:val="0"/>
        <w:autoSpaceDN w:val="0"/>
        <w:adjustRightInd w:val="0"/>
        <w:snapToGrid w:val="0"/>
        <w:spacing w:after="0" w:line="240" w:lineRule="auto"/>
        <w:rPr>
          <w:rFonts w:eastAsia="Times New Roman" w:cstheme="minorHAnsi"/>
          <w:color w:val="000000" w:themeColor="text1"/>
          <w:szCs w:val="24"/>
          <w:lang w:val="x-none"/>
        </w:rPr>
      </w:pPr>
      <w:r w:rsidRPr="00EB7F7B">
        <w:rPr>
          <w:rFonts w:eastAsia="Times New Roman" w:cstheme="minorHAnsi"/>
          <w:b/>
          <w:color w:val="000000" w:themeColor="text1"/>
          <w:sz w:val="24"/>
          <w:szCs w:val="24"/>
        </w:rPr>
        <w:t>H</w:t>
      </w:r>
      <w:r w:rsidRPr="00EB7F7B">
        <w:rPr>
          <w:rFonts w:eastAsia="Times New Roman" w:cstheme="minorHAnsi"/>
          <w:b/>
          <w:color w:val="000000" w:themeColor="text1"/>
          <w:sz w:val="24"/>
          <w:szCs w:val="24"/>
          <w:lang w:val="x-none"/>
        </w:rPr>
        <w:t>ow will my personal data be collected and used?</w:t>
      </w:r>
    </w:p>
    <w:p w:rsidR="00E971E6" w:rsidRPr="0080159C" w:rsidRDefault="00E971E6" w:rsidP="00E971E6">
      <w:pPr>
        <w:autoSpaceDE w:val="0"/>
        <w:autoSpaceDN w:val="0"/>
        <w:adjustRightInd w:val="0"/>
        <w:snapToGrid w:val="0"/>
        <w:spacing w:after="0" w:line="240" w:lineRule="auto"/>
        <w:rPr>
          <w:rFonts w:ascii="Arial" w:eastAsia="Times New Roman" w:hAnsi="Arial" w:cs="Arial"/>
          <w:color w:val="000000" w:themeColor="text1"/>
          <w:szCs w:val="24"/>
          <w:lang w:val="x-none"/>
        </w:rPr>
      </w:pPr>
    </w:p>
    <w:p w:rsidR="00E971E6" w:rsidRPr="00EB7F7B" w:rsidRDefault="00E971E6" w:rsidP="0073541E">
      <w:pPr>
        <w:autoSpaceDE w:val="0"/>
        <w:autoSpaceDN w:val="0"/>
        <w:adjustRightInd w:val="0"/>
        <w:snapToGrid w:val="0"/>
        <w:spacing w:after="0" w:line="240" w:lineRule="auto"/>
        <w:jc w:val="both"/>
        <w:rPr>
          <w:sz w:val="24"/>
          <w:szCs w:val="24"/>
        </w:rPr>
      </w:pPr>
      <w:r w:rsidRPr="00EB7F7B">
        <w:rPr>
          <w:sz w:val="24"/>
          <w:szCs w:val="24"/>
        </w:rPr>
        <w:t>We collect personal data from you to the extent necessary to provide advice, administrative and management services and (subject to the provisions below), related marketing activities.</w:t>
      </w:r>
    </w:p>
    <w:p w:rsidR="00E971E6" w:rsidRPr="00EB7F7B" w:rsidRDefault="00E971E6" w:rsidP="0073541E">
      <w:pPr>
        <w:autoSpaceDE w:val="0"/>
        <w:autoSpaceDN w:val="0"/>
        <w:adjustRightInd w:val="0"/>
        <w:snapToGrid w:val="0"/>
        <w:spacing w:after="0" w:line="240" w:lineRule="auto"/>
        <w:jc w:val="both"/>
        <w:rPr>
          <w:sz w:val="24"/>
          <w:szCs w:val="24"/>
        </w:rPr>
      </w:pPr>
      <w:r w:rsidRPr="00EB7F7B">
        <w:rPr>
          <w:sz w:val="24"/>
          <w:szCs w:val="24"/>
        </w:rPr>
        <w:t>We may process your personal data and sensitive personal data for the following reasons:</w:t>
      </w:r>
    </w:p>
    <w:p w:rsidR="00E971E6" w:rsidRPr="00EB7F7B" w:rsidRDefault="00E971E6" w:rsidP="0073541E">
      <w:pPr>
        <w:autoSpaceDE w:val="0"/>
        <w:autoSpaceDN w:val="0"/>
        <w:adjustRightInd w:val="0"/>
        <w:snapToGrid w:val="0"/>
        <w:spacing w:after="0" w:line="240" w:lineRule="auto"/>
        <w:jc w:val="both"/>
        <w:rPr>
          <w:sz w:val="24"/>
          <w:szCs w:val="24"/>
        </w:rPr>
      </w:pPr>
    </w:p>
    <w:p w:rsidR="00E971E6" w:rsidRPr="00EB7F7B" w:rsidRDefault="00E971E6" w:rsidP="0073541E">
      <w:pPr>
        <w:pStyle w:val="ListParagraph"/>
        <w:numPr>
          <w:ilvl w:val="0"/>
          <w:numId w:val="3"/>
        </w:numPr>
        <w:autoSpaceDE w:val="0"/>
        <w:autoSpaceDN w:val="0"/>
        <w:adjustRightInd w:val="0"/>
        <w:snapToGrid w:val="0"/>
        <w:spacing w:after="0" w:line="240" w:lineRule="auto"/>
        <w:jc w:val="both"/>
        <w:rPr>
          <w:sz w:val="24"/>
          <w:szCs w:val="24"/>
        </w:rPr>
      </w:pPr>
      <w:r w:rsidRPr="00EB7F7B">
        <w:rPr>
          <w:sz w:val="24"/>
          <w:szCs w:val="24"/>
        </w:rPr>
        <w:t>The administration, management and provision of advice in relation to financial services products</w:t>
      </w:r>
    </w:p>
    <w:p w:rsidR="00E971E6" w:rsidRPr="00EB7F7B" w:rsidRDefault="00E971E6" w:rsidP="0073541E">
      <w:pPr>
        <w:pStyle w:val="ListParagraph"/>
        <w:numPr>
          <w:ilvl w:val="0"/>
          <w:numId w:val="3"/>
        </w:numPr>
        <w:autoSpaceDE w:val="0"/>
        <w:autoSpaceDN w:val="0"/>
        <w:adjustRightInd w:val="0"/>
        <w:snapToGrid w:val="0"/>
        <w:spacing w:after="0" w:line="240" w:lineRule="auto"/>
        <w:jc w:val="both"/>
        <w:rPr>
          <w:sz w:val="24"/>
          <w:szCs w:val="24"/>
        </w:rPr>
      </w:pPr>
      <w:r w:rsidRPr="00EB7F7B">
        <w:rPr>
          <w:sz w:val="24"/>
          <w:szCs w:val="24"/>
        </w:rPr>
        <w:t>Our legitimate business processes and activities including internal audit, accounting, business planning and proposed and actual transactions (including joint ventures and disposals of business) and</w:t>
      </w:r>
    </w:p>
    <w:p w:rsidR="00E971E6" w:rsidRPr="00EB7F7B" w:rsidRDefault="00E971E6" w:rsidP="0073541E">
      <w:pPr>
        <w:pStyle w:val="ListParagraph"/>
        <w:numPr>
          <w:ilvl w:val="0"/>
          <w:numId w:val="3"/>
        </w:numPr>
        <w:autoSpaceDE w:val="0"/>
        <w:autoSpaceDN w:val="0"/>
        <w:adjustRightInd w:val="0"/>
        <w:snapToGrid w:val="0"/>
        <w:spacing w:after="0" w:line="240" w:lineRule="auto"/>
        <w:jc w:val="both"/>
        <w:rPr>
          <w:sz w:val="24"/>
          <w:szCs w:val="24"/>
        </w:rPr>
      </w:pPr>
      <w:r w:rsidRPr="00EB7F7B">
        <w:rPr>
          <w:sz w:val="24"/>
          <w:szCs w:val="24"/>
        </w:rPr>
        <w:t>Compliance with legal (including dealing with claims), regulatory and other good governance obligations</w:t>
      </w:r>
    </w:p>
    <w:p w:rsidR="00E971E6" w:rsidRPr="00EB7F7B" w:rsidRDefault="00E971E6" w:rsidP="0073541E">
      <w:pPr>
        <w:pStyle w:val="ListParagraph"/>
        <w:numPr>
          <w:ilvl w:val="0"/>
          <w:numId w:val="3"/>
        </w:numPr>
        <w:autoSpaceDE w:val="0"/>
        <w:autoSpaceDN w:val="0"/>
        <w:adjustRightInd w:val="0"/>
        <w:snapToGrid w:val="0"/>
        <w:spacing w:after="0" w:line="240" w:lineRule="auto"/>
        <w:jc w:val="both"/>
        <w:rPr>
          <w:sz w:val="24"/>
          <w:szCs w:val="24"/>
        </w:rPr>
      </w:pPr>
      <w:r w:rsidRPr="00EB7F7B">
        <w:rPr>
          <w:sz w:val="24"/>
          <w:szCs w:val="24"/>
        </w:rPr>
        <w:t>This list is not exhaustive and may be updated from time to time as business needs and legal requirements dictate. Some of the personal data that we maintain will be kept in paper files, while other personal data will be included in computerised files and electronic</w:t>
      </w:r>
    </w:p>
    <w:p w:rsidR="00E971E6" w:rsidRPr="00EB7F7B" w:rsidRDefault="00E971E6" w:rsidP="0073541E">
      <w:pPr>
        <w:pStyle w:val="ListParagraph"/>
        <w:numPr>
          <w:ilvl w:val="0"/>
          <w:numId w:val="3"/>
        </w:numPr>
        <w:autoSpaceDE w:val="0"/>
        <w:autoSpaceDN w:val="0"/>
        <w:adjustRightInd w:val="0"/>
        <w:snapToGrid w:val="0"/>
        <w:spacing w:after="0" w:line="240" w:lineRule="auto"/>
        <w:jc w:val="both"/>
        <w:rPr>
          <w:sz w:val="24"/>
          <w:szCs w:val="24"/>
        </w:rPr>
      </w:pPr>
      <w:proofErr w:type="gramStart"/>
      <w:r w:rsidRPr="00EB7F7B">
        <w:rPr>
          <w:sz w:val="24"/>
          <w:szCs w:val="24"/>
        </w:rPr>
        <w:t>databases</w:t>
      </w:r>
      <w:proofErr w:type="gramEnd"/>
      <w:r w:rsidRPr="00EB7F7B">
        <w:rPr>
          <w:sz w:val="24"/>
          <w:szCs w:val="24"/>
        </w:rPr>
        <w:t>.</w:t>
      </w:r>
    </w:p>
    <w:p w:rsidR="00E971E6" w:rsidRPr="0080159C" w:rsidRDefault="00E971E6" w:rsidP="00E971E6">
      <w:pPr>
        <w:autoSpaceDE w:val="0"/>
        <w:autoSpaceDN w:val="0"/>
        <w:adjustRightInd w:val="0"/>
        <w:snapToGrid w:val="0"/>
        <w:spacing w:after="0" w:line="240" w:lineRule="auto"/>
        <w:rPr>
          <w:rFonts w:ascii="Arial" w:eastAsia="Times New Roman" w:hAnsi="Arial" w:cs="Arial"/>
          <w:color w:val="000000"/>
          <w:szCs w:val="24"/>
          <w:lang w:val="x-none"/>
        </w:rPr>
      </w:pPr>
    </w:p>
    <w:p w:rsidR="00E971E6" w:rsidRPr="00EB7F7B" w:rsidRDefault="00E971E6" w:rsidP="0073541E">
      <w:pPr>
        <w:autoSpaceDE w:val="0"/>
        <w:autoSpaceDN w:val="0"/>
        <w:adjustRightInd w:val="0"/>
        <w:snapToGrid w:val="0"/>
        <w:spacing w:after="0" w:line="240" w:lineRule="auto"/>
        <w:jc w:val="both"/>
        <w:rPr>
          <w:rFonts w:eastAsia="Times New Roman" w:cstheme="minorHAnsi"/>
          <w:b/>
          <w:color w:val="000000" w:themeColor="text1"/>
          <w:sz w:val="24"/>
          <w:szCs w:val="24"/>
          <w:lang w:val="x-none"/>
        </w:rPr>
      </w:pPr>
      <w:r w:rsidRPr="00EB7F7B">
        <w:rPr>
          <w:rFonts w:eastAsia="Times New Roman" w:cstheme="minorHAnsi"/>
          <w:b/>
          <w:color w:val="000000" w:themeColor="text1"/>
          <w:sz w:val="24"/>
          <w:szCs w:val="24"/>
          <w:lang w:val="x-none"/>
        </w:rPr>
        <w:t>Who might my personal data be shared with?</w:t>
      </w:r>
    </w:p>
    <w:p w:rsidR="00E971E6" w:rsidRPr="00EB7F7B" w:rsidRDefault="00E971E6" w:rsidP="0073541E">
      <w:pPr>
        <w:autoSpaceDE w:val="0"/>
        <w:autoSpaceDN w:val="0"/>
        <w:adjustRightInd w:val="0"/>
        <w:snapToGrid w:val="0"/>
        <w:spacing w:after="0" w:line="240" w:lineRule="auto"/>
        <w:jc w:val="both"/>
      </w:pPr>
    </w:p>
    <w:p w:rsidR="00E971E6" w:rsidRPr="00EB7F7B" w:rsidRDefault="00E971E6" w:rsidP="0073541E">
      <w:pPr>
        <w:autoSpaceDE w:val="0"/>
        <w:autoSpaceDN w:val="0"/>
        <w:adjustRightInd w:val="0"/>
        <w:snapToGrid w:val="0"/>
        <w:spacing w:after="0" w:line="240" w:lineRule="auto"/>
        <w:jc w:val="both"/>
        <w:rPr>
          <w:sz w:val="24"/>
          <w:szCs w:val="24"/>
        </w:rPr>
      </w:pPr>
      <w:r w:rsidRPr="00EB7F7B">
        <w:rPr>
          <w:sz w:val="24"/>
          <w:szCs w:val="24"/>
        </w:rPr>
        <w:t xml:space="preserve">Your personal data will be made available for the purposes mentioned above and only to responsible management, human resources, accounting, audit, compliance, information technology and other corporate staff. It may also be made available to third parties providing relevant services to us, such as Paradigm Partners LLP, who provide us with certain support services including regulatory support, </w:t>
      </w:r>
      <w:r w:rsidR="005D105F">
        <w:rPr>
          <w:sz w:val="24"/>
          <w:szCs w:val="24"/>
        </w:rPr>
        <w:t xml:space="preserve">Intelliflo which are our chosen back office system, which provide a facility to store client information and reconcile our trading income, </w:t>
      </w:r>
      <w:bookmarkStart w:id="0" w:name="_GoBack"/>
      <w:bookmarkEnd w:id="0"/>
      <w:r w:rsidR="00BF1572">
        <w:rPr>
          <w:sz w:val="24"/>
          <w:szCs w:val="24"/>
        </w:rPr>
        <w:t xml:space="preserve">Spider Oak One Data Back Up </w:t>
      </w:r>
      <w:r w:rsidRPr="00EB7F7B">
        <w:rPr>
          <w:sz w:val="24"/>
          <w:szCs w:val="24"/>
        </w:rPr>
        <w:t>and PPOL Ltd who provide us with certain support</w:t>
      </w:r>
      <w:r w:rsidR="005D105F">
        <w:rPr>
          <w:sz w:val="24"/>
          <w:szCs w:val="24"/>
        </w:rPr>
        <w:t xml:space="preserve"> services including report writing software</w:t>
      </w:r>
      <w:r w:rsidRPr="00EB7F7B">
        <w:rPr>
          <w:sz w:val="24"/>
          <w:szCs w:val="24"/>
        </w:rPr>
        <w:t>.</w:t>
      </w:r>
    </w:p>
    <w:p w:rsidR="00E971E6" w:rsidRPr="00EB7F7B" w:rsidRDefault="00E971E6" w:rsidP="0073541E">
      <w:pPr>
        <w:autoSpaceDE w:val="0"/>
        <w:autoSpaceDN w:val="0"/>
        <w:adjustRightInd w:val="0"/>
        <w:snapToGrid w:val="0"/>
        <w:spacing w:after="0" w:line="240" w:lineRule="auto"/>
        <w:jc w:val="both"/>
        <w:rPr>
          <w:sz w:val="24"/>
          <w:szCs w:val="24"/>
        </w:rPr>
      </w:pPr>
    </w:p>
    <w:p w:rsidR="00E971E6" w:rsidRPr="00EB7F7B" w:rsidRDefault="00E971E6" w:rsidP="0073541E">
      <w:pPr>
        <w:autoSpaceDE w:val="0"/>
        <w:autoSpaceDN w:val="0"/>
        <w:adjustRightInd w:val="0"/>
        <w:snapToGrid w:val="0"/>
        <w:spacing w:after="0" w:line="240" w:lineRule="auto"/>
        <w:jc w:val="both"/>
        <w:rPr>
          <w:sz w:val="24"/>
          <w:szCs w:val="24"/>
        </w:rPr>
      </w:pPr>
      <w:r w:rsidRPr="00EB7F7B">
        <w:rPr>
          <w:sz w:val="24"/>
          <w:szCs w:val="24"/>
        </w:rPr>
        <w:t>Certain personal data will also be reported to government authorities where required by law and for tax or other purposes. Personal data may also be released to external parties as required by legislation, or by legal process, as well as to companies you authorise us to release your personal data to. We will not sell your personal data to any third party.</w:t>
      </w:r>
    </w:p>
    <w:p w:rsidR="00E971E6" w:rsidRDefault="00E971E6" w:rsidP="00E971E6">
      <w:pPr>
        <w:autoSpaceDE w:val="0"/>
        <w:autoSpaceDN w:val="0"/>
        <w:adjustRightInd w:val="0"/>
        <w:snapToGrid w:val="0"/>
        <w:spacing w:after="0" w:line="240" w:lineRule="auto"/>
        <w:rPr>
          <w:rFonts w:ascii="Arial" w:eastAsia="Times New Roman" w:hAnsi="Arial" w:cs="Arial"/>
          <w:color w:val="000000"/>
          <w:szCs w:val="24"/>
          <w:lang w:val="x-none"/>
        </w:rPr>
      </w:pPr>
    </w:p>
    <w:p w:rsidR="00E971E6" w:rsidRDefault="00E971E6" w:rsidP="00E971E6">
      <w:pPr>
        <w:autoSpaceDE w:val="0"/>
        <w:autoSpaceDN w:val="0"/>
        <w:adjustRightInd w:val="0"/>
        <w:snapToGrid w:val="0"/>
        <w:spacing w:after="0" w:line="240" w:lineRule="auto"/>
        <w:rPr>
          <w:rFonts w:ascii="Arial" w:eastAsia="Times New Roman" w:hAnsi="Arial" w:cs="Arial"/>
          <w:color w:val="000000"/>
          <w:szCs w:val="24"/>
          <w:lang w:val="x-none"/>
        </w:rPr>
      </w:pPr>
    </w:p>
    <w:p w:rsidR="00E971E6" w:rsidRDefault="00E971E6" w:rsidP="00E971E6">
      <w:pPr>
        <w:rPr>
          <w:rFonts w:ascii="ArialNarrow" w:eastAsia="Times New Roman" w:hAnsi="ArialNarrow" w:cs="ArialNarrow"/>
          <w:i/>
          <w:color w:val="000000"/>
          <w:sz w:val="24"/>
          <w:szCs w:val="24"/>
          <w:lang w:val="x-none"/>
        </w:rPr>
      </w:pPr>
      <w:r>
        <w:rPr>
          <w:rFonts w:ascii="ArialNarrow" w:eastAsia="Times New Roman" w:hAnsi="ArialNarrow" w:cs="ArialNarrow"/>
          <w:i/>
          <w:color w:val="000000"/>
          <w:sz w:val="24"/>
          <w:szCs w:val="24"/>
          <w:lang w:val="x-none"/>
        </w:rPr>
        <w:br w:type="page"/>
      </w:r>
    </w:p>
    <w:p w:rsidR="00E971E6" w:rsidRDefault="00E971E6" w:rsidP="00E971E6">
      <w:pPr>
        <w:autoSpaceDE w:val="0"/>
        <w:autoSpaceDN w:val="0"/>
        <w:adjustRightInd w:val="0"/>
        <w:snapToGrid w:val="0"/>
        <w:spacing w:after="0" w:line="240" w:lineRule="auto"/>
        <w:rPr>
          <w:rFonts w:ascii="ArialNarrow" w:eastAsia="Times New Roman" w:hAnsi="ArialNarrow" w:cs="ArialNarrow"/>
          <w:i/>
          <w:color w:val="FFFFFF"/>
          <w:sz w:val="24"/>
          <w:szCs w:val="24"/>
          <w:lang w:val="x-none"/>
        </w:rPr>
      </w:pPr>
      <w:r>
        <w:rPr>
          <w:rFonts w:ascii="ArialNarrow" w:eastAsia="Times New Roman" w:hAnsi="ArialNarrow" w:cs="ArialNarrow"/>
          <w:i/>
          <w:color w:val="000000"/>
          <w:sz w:val="24"/>
          <w:szCs w:val="24"/>
          <w:lang w:val="x-none"/>
        </w:rPr>
        <w:lastRenderedPageBreak/>
        <w:t xml:space="preserve">Data Protection: Keeping your Information Confidential </w:t>
      </w:r>
      <w:r>
        <w:rPr>
          <w:rFonts w:ascii="ArialNarrow" w:eastAsia="Times New Roman" w:hAnsi="ArialNarrow" w:cs="ArialNarrow"/>
          <w:i/>
          <w:color w:val="FFFFFF"/>
          <w:sz w:val="24"/>
          <w:szCs w:val="24"/>
          <w:lang w:val="x-none"/>
        </w:rPr>
        <w:t>.</w:t>
      </w:r>
    </w:p>
    <w:p w:rsidR="00E971E6" w:rsidRPr="006E3ED3" w:rsidRDefault="00E971E6" w:rsidP="00E971E6">
      <w:pPr>
        <w:autoSpaceDE w:val="0"/>
        <w:autoSpaceDN w:val="0"/>
        <w:adjustRightInd w:val="0"/>
        <w:snapToGrid w:val="0"/>
        <w:spacing w:after="0" w:line="240" w:lineRule="auto"/>
        <w:rPr>
          <w:rFonts w:eastAsia="Times New Roman" w:cstheme="minorHAnsi"/>
          <w:b/>
          <w:color w:val="000000" w:themeColor="text1"/>
          <w:sz w:val="24"/>
          <w:szCs w:val="24"/>
        </w:rPr>
      </w:pPr>
      <w:r>
        <w:rPr>
          <w:rFonts w:ascii="ArialNarrow" w:eastAsia="Times New Roman" w:hAnsi="ArialNarrow" w:cs="ArialNarrow"/>
          <w:i/>
          <w:color w:val="000000"/>
          <w:sz w:val="20"/>
          <w:szCs w:val="24"/>
          <w:lang w:val="x-none"/>
        </w:rPr>
        <w:t>___________________________________________________________________________________________</w:t>
      </w:r>
      <w:r w:rsidRPr="006E3ED3">
        <w:rPr>
          <w:rFonts w:eastAsia="Times New Roman" w:cstheme="minorHAnsi"/>
          <w:b/>
          <w:color w:val="000000" w:themeColor="text1"/>
          <w:sz w:val="24"/>
          <w:szCs w:val="24"/>
        </w:rPr>
        <w:t>Direct marketing</w:t>
      </w:r>
    </w:p>
    <w:p w:rsidR="00E971E6" w:rsidRPr="00EB7F7B" w:rsidRDefault="00E971E6" w:rsidP="0073541E">
      <w:pPr>
        <w:autoSpaceDE w:val="0"/>
        <w:autoSpaceDN w:val="0"/>
        <w:adjustRightInd w:val="0"/>
        <w:snapToGrid w:val="0"/>
        <w:spacing w:after="0" w:line="240" w:lineRule="auto"/>
        <w:jc w:val="both"/>
        <w:rPr>
          <w:sz w:val="24"/>
          <w:szCs w:val="24"/>
        </w:rPr>
      </w:pPr>
      <w:r w:rsidRPr="00EB7F7B">
        <w:rPr>
          <w:sz w:val="24"/>
          <w:szCs w:val="24"/>
        </w:rPr>
        <w:t>We may wish to provide you with information about new products, services, promotions, and other information in which we think you may be interested. We may send you such information by postal mail, fax or telephone, unless you have registered with the appropriate Preference Service. If you do register with such a service we would be grateful if you could let us know.</w:t>
      </w:r>
    </w:p>
    <w:p w:rsidR="00E971E6" w:rsidRPr="00EB7F7B" w:rsidRDefault="00E971E6" w:rsidP="0073541E">
      <w:pPr>
        <w:autoSpaceDE w:val="0"/>
        <w:autoSpaceDN w:val="0"/>
        <w:adjustRightInd w:val="0"/>
        <w:snapToGrid w:val="0"/>
        <w:spacing w:after="0" w:line="240" w:lineRule="auto"/>
        <w:jc w:val="both"/>
        <w:rPr>
          <w:sz w:val="24"/>
          <w:szCs w:val="24"/>
        </w:rPr>
      </w:pPr>
    </w:p>
    <w:p w:rsidR="00E971E6" w:rsidRDefault="00E971E6" w:rsidP="0073541E">
      <w:pPr>
        <w:autoSpaceDE w:val="0"/>
        <w:autoSpaceDN w:val="0"/>
        <w:adjustRightInd w:val="0"/>
        <w:snapToGrid w:val="0"/>
        <w:spacing w:after="0" w:line="240" w:lineRule="auto"/>
        <w:jc w:val="both"/>
        <w:rPr>
          <w:sz w:val="24"/>
          <w:szCs w:val="24"/>
        </w:rPr>
      </w:pPr>
      <w:r w:rsidRPr="00EB7F7B">
        <w:rPr>
          <w:sz w:val="24"/>
          <w:szCs w:val="24"/>
        </w:rPr>
        <w:t xml:space="preserve">If you purchase a product from us we may retain your address for future mailings. If you do not want your information used for direct marketing purposes at any time, please contact our customer services department by e-mail at </w:t>
      </w:r>
      <w:r w:rsidR="00961204">
        <w:rPr>
          <w:sz w:val="24"/>
          <w:szCs w:val="24"/>
        </w:rPr>
        <w:t>chris@charterhallassociates.com</w:t>
      </w:r>
      <w:r>
        <w:rPr>
          <w:rStyle w:val="Hyperlink"/>
          <w:sz w:val="24"/>
          <w:szCs w:val="24"/>
        </w:rPr>
        <w:t xml:space="preserve"> </w:t>
      </w:r>
      <w:r>
        <w:rPr>
          <w:sz w:val="24"/>
          <w:szCs w:val="24"/>
        </w:rPr>
        <w:t xml:space="preserve"> </w:t>
      </w:r>
      <w:r w:rsidRPr="00EB7F7B">
        <w:rPr>
          <w:sz w:val="24"/>
          <w:szCs w:val="24"/>
        </w:rPr>
        <w:t xml:space="preserve"> or by telephone on </w:t>
      </w:r>
      <w:r w:rsidR="00961204">
        <w:rPr>
          <w:sz w:val="24"/>
          <w:szCs w:val="24"/>
        </w:rPr>
        <w:t>01932 254032</w:t>
      </w:r>
      <w:r>
        <w:rPr>
          <w:sz w:val="24"/>
          <w:szCs w:val="24"/>
        </w:rPr>
        <w:t xml:space="preserve"> </w:t>
      </w:r>
      <w:r w:rsidRPr="00EB7F7B">
        <w:rPr>
          <w:sz w:val="24"/>
          <w:szCs w:val="24"/>
        </w:rPr>
        <w:t>to let us know and we will not send you any direct marketing.</w:t>
      </w:r>
    </w:p>
    <w:p w:rsidR="00E971E6" w:rsidRPr="00EB7F7B" w:rsidRDefault="00E971E6" w:rsidP="00E971E6">
      <w:pPr>
        <w:autoSpaceDE w:val="0"/>
        <w:autoSpaceDN w:val="0"/>
        <w:adjustRightInd w:val="0"/>
        <w:snapToGrid w:val="0"/>
        <w:spacing w:after="0" w:line="240" w:lineRule="auto"/>
        <w:rPr>
          <w:sz w:val="24"/>
          <w:szCs w:val="24"/>
        </w:rPr>
      </w:pPr>
    </w:p>
    <w:p w:rsidR="00E971E6" w:rsidRDefault="00E971E6" w:rsidP="00E971E6">
      <w:pPr>
        <w:autoSpaceDE w:val="0"/>
        <w:autoSpaceDN w:val="0"/>
        <w:adjustRightInd w:val="0"/>
        <w:snapToGrid w:val="0"/>
        <w:spacing w:after="0" w:line="240" w:lineRule="auto"/>
        <w:rPr>
          <w:rFonts w:ascii="Arial" w:eastAsia="Times New Roman" w:hAnsi="Arial" w:cs="Arial"/>
          <w:color w:val="000000"/>
          <w:szCs w:val="24"/>
          <w:lang w:val="x-none"/>
        </w:rPr>
      </w:pPr>
      <w:r w:rsidRPr="006E3ED3">
        <w:rPr>
          <w:rFonts w:eastAsia="Times New Roman" w:cstheme="minorHAnsi"/>
          <w:b/>
          <w:color w:val="000000" w:themeColor="text1"/>
          <w:sz w:val="24"/>
          <w:szCs w:val="24"/>
        </w:rPr>
        <w:t>Email marketing</w:t>
      </w:r>
    </w:p>
    <w:p w:rsidR="00E971E6" w:rsidRPr="006E3ED3" w:rsidRDefault="00E971E6" w:rsidP="0073541E">
      <w:pPr>
        <w:autoSpaceDE w:val="0"/>
        <w:autoSpaceDN w:val="0"/>
        <w:adjustRightInd w:val="0"/>
        <w:snapToGrid w:val="0"/>
        <w:spacing w:after="0" w:line="240" w:lineRule="auto"/>
        <w:jc w:val="both"/>
        <w:rPr>
          <w:sz w:val="24"/>
          <w:szCs w:val="24"/>
        </w:rPr>
      </w:pPr>
      <w:r w:rsidRPr="006E3ED3">
        <w:rPr>
          <w:sz w:val="24"/>
          <w:szCs w:val="24"/>
        </w:rPr>
        <w:t>We would also like to provide you with the above information by email. However, we appreciate that email “spam” has become a problem in recent years. If you are a customer or you have previously asked us for information on our products:</w:t>
      </w:r>
    </w:p>
    <w:p w:rsidR="00E971E6" w:rsidRPr="006E3ED3" w:rsidRDefault="00E971E6" w:rsidP="0073541E">
      <w:pPr>
        <w:autoSpaceDE w:val="0"/>
        <w:autoSpaceDN w:val="0"/>
        <w:adjustRightInd w:val="0"/>
        <w:snapToGrid w:val="0"/>
        <w:spacing w:after="0" w:line="240" w:lineRule="auto"/>
        <w:jc w:val="both"/>
        <w:rPr>
          <w:sz w:val="24"/>
          <w:szCs w:val="24"/>
        </w:rPr>
      </w:pPr>
    </w:p>
    <w:p w:rsidR="00E971E6" w:rsidRPr="006E3ED3" w:rsidRDefault="00E971E6" w:rsidP="0073541E">
      <w:pPr>
        <w:pStyle w:val="ListParagraph"/>
        <w:numPr>
          <w:ilvl w:val="0"/>
          <w:numId w:val="4"/>
        </w:numPr>
        <w:autoSpaceDE w:val="0"/>
        <w:autoSpaceDN w:val="0"/>
        <w:adjustRightInd w:val="0"/>
        <w:snapToGrid w:val="0"/>
        <w:spacing w:after="0" w:line="240" w:lineRule="auto"/>
        <w:jc w:val="both"/>
        <w:rPr>
          <w:sz w:val="24"/>
          <w:szCs w:val="24"/>
        </w:rPr>
      </w:pPr>
      <w:r w:rsidRPr="006E3ED3">
        <w:rPr>
          <w:sz w:val="24"/>
          <w:szCs w:val="24"/>
        </w:rPr>
        <w:t>We may contact you regarding your purchase or other matters regarding transactions between us, or your customer relationship with us, or send you information on our products by e-mail, unless you have asked us not to do so, and</w:t>
      </w:r>
    </w:p>
    <w:p w:rsidR="00E971E6" w:rsidRPr="006E3ED3" w:rsidRDefault="00E971E6" w:rsidP="0073541E">
      <w:pPr>
        <w:pStyle w:val="ListParagraph"/>
        <w:numPr>
          <w:ilvl w:val="0"/>
          <w:numId w:val="4"/>
        </w:numPr>
        <w:autoSpaceDE w:val="0"/>
        <w:autoSpaceDN w:val="0"/>
        <w:adjustRightInd w:val="0"/>
        <w:snapToGrid w:val="0"/>
        <w:spacing w:after="0" w:line="240" w:lineRule="auto"/>
        <w:jc w:val="both"/>
        <w:rPr>
          <w:sz w:val="24"/>
          <w:szCs w:val="24"/>
        </w:rPr>
      </w:pPr>
      <w:r w:rsidRPr="006E3ED3">
        <w:rPr>
          <w:sz w:val="24"/>
          <w:szCs w:val="24"/>
        </w:rPr>
        <w:t>We may also use your email address to send you information about our products and services that we think may be of interest to you, unless you have asked us not to do so by email.</w:t>
      </w:r>
    </w:p>
    <w:p w:rsidR="00E971E6" w:rsidRPr="006E3ED3" w:rsidRDefault="00E971E6" w:rsidP="0073541E">
      <w:pPr>
        <w:autoSpaceDE w:val="0"/>
        <w:autoSpaceDN w:val="0"/>
        <w:adjustRightInd w:val="0"/>
        <w:snapToGrid w:val="0"/>
        <w:spacing w:after="0" w:line="240" w:lineRule="auto"/>
        <w:jc w:val="both"/>
        <w:rPr>
          <w:rFonts w:ascii="Arial" w:eastAsia="Times New Roman" w:hAnsi="Arial" w:cs="Arial"/>
          <w:color w:val="000000"/>
          <w:sz w:val="24"/>
          <w:szCs w:val="24"/>
          <w:lang w:val="x-none"/>
        </w:rPr>
      </w:pPr>
    </w:p>
    <w:p w:rsidR="00E971E6" w:rsidRPr="006E3ED3" w:rsidRDefault="00E971E6" w:rsidP="0073541E">
      <w:pPr>
        <w:autoSpaceDE w:val="0"/>
        <w:autoSpaceDN w:val="0"/>
        <w:adjustRightInd w:val="0"/>
        <w:snapToGrid w:val="0"/>
        <w:spacing w:after="0" w:line="240" w:lineRule="auto"/>
        <w:jc w:val="both"/>
        <w:rPr>
          <w:rFonts w:eastAsia="Times New Roman" w:cstheme="minorHAnsi"/>
          <w:b/>
          <w:color w:val="000000"/>
          <w:sz w:val="24"/>
          <w:szCs w:val="24"/>
          <w:lang w:val="x-none"/>
        </w:rPr>
      </w:pPr>
      <w:r w:rsidRPr="006E3ED3">
        <w:rPr>
          <w:rFonts w:eastAsia="Times New Roman" w:cstheme="minorHAnsi"/>
          <w:b/>
          <w:color w:val="000000"/>
          <w:sz w:val="24"/>
          <w:szCs w:val="24"/>
          <w:lang w:val="x-none"/>
        </w:rPr>
        <w:t>A consent tick box is provided at the end of this form for you to indicate your preference to receive email marketing. If you decide at any time that you no longer wish to receive marketing emails from us, please email us at</w:t>
      </w:r>
      <w:r w:rsidR="00961204">
        <w:rPr>
          <w:rFonts w:eastAsia="Times New Roman" w:cstheme="minorHAnsi"/>
          <w:b/>
          <w:color w:val="000000"/>
          <w:sz w:val="24"/>
          <w:szCs w:val="24"/>
        </w:rPr>
        <w:t xml:space="preserve"> chris@charterhallassociates.com</w:t>
      </w:r>
      <w:r>
        <w:rPr>
          <w:rFonts w:eastAsia="Times New Roman" w:cstheme="minorHAnsi"/>
          <w:b/>
          <w:color w:val="000000"/>
          <w:sz w:val="24"/>
          <w:szCs w:val="24"/>
        </w:rPr>
        <w:t xml:space="preserve"> </w:t>
      </w:r>
    </w:p>
    <w:p w:rsidR="00E971E6" w:rsidRDefault="00E971E6" w:rsidP="0073541E">
      <w:pPr>
        <w:autoSpaceDE w:val="0"/>
        <w:autoSpaceDN w:val="0"/>
        <w:adjustRightInd w:val="0"/>
        <w:snapToGrid w:val="0"/>
        <w:spacing w:after="0" w:line="240" w:lineRule="auto"/>
        <w:jc w:val="both"/>
        <w:rPr>
          <w:rFonts w:ascii="Arial" w:eastAsia="Times New Roman" w:hAnsi="Arial" w:cs="Arial"/>
          <w:b/>
          <w:color w:val="FFFFFF"/>
          <w:sz w:val="24"/>
          <w:szCs w:val="24"/>
          <w:lang w:val="x-none"/>
        </w:rPr>
      </w:pPr>
      <w:r>
        <w:rPr>
          <w:rFonts w:ascii="Arial" w:eastAsia="Times New Roman" w:hAnsi="Arial" w:cs="Arial"/>
          <w:b/>
          <w:color w:val="FFFFFF"/>
          <w:sz w:val="24"/>
          <w:szCs w:val="24"/>
          <w:lang w:val="x-none"/>
        </w:rPr>
        <w:t>Your right to review and amend personal data</w:t>
      </w:r>
    </w:p>
    <w:p w:rsidR="00E971E6" w:rsidRPr="006E3ED3" w:rsidRDefault="00E971E6" w:rsidP="0073541E">
      <w:pPr>
        <w:autoSpaceDE w:val="0"/>
        <w:autoSpaceDN w:val="0"/>
        <w:adjustRightInd w:val="0"/>
        <w:snapToGrid w:val="0"/>
        <w:spacing w:after="0" w:line="240" w:lineRule="auto"/>
        <w:jc w:val="both"/>
        <w:rPr>
          <w:sz w:val="24"/>
          <w:szCs w:val="24"/>
        </w:rPr>
      </w:pPr>
      <w:r w:rsidRPr="006E3ED3">
        <w:rPr>
          <w:sz w:val="24"/>
          <w:szCs w:val="24"/>
        </w:rPr>
        <w:t xml:space="preserve">You have the right to review your personal data and sensitive personal data held by us and have any inaccurate information about you corrected. If you wish to do so, or to notify a change in your details, please contact The Data Protection Officer </w:t>
      </w:r>
      <w:r w:rsidR="00961204">
        <w:rPr>
          <w:sz w:val="24"/>
          <w:szCs w:val="24"/>
        </w:rPr>
        <w:t xml:space="preserve">Christopher Lock </w:t>
      </w:r>
      <w:r w:rsidRPr="006E3ED3">
        <w:rPr>
          <w:sz w:val="24"/>
          <w:szCs w:val="24"/>
        </w:rPr>
        <w:t>on</w:t>
      </w:r>
      <w:r w:rsidR="00961204">
        <w:rPr>
          <w:sz w:val="24"/>
          <w:szCs w:val="24"/>
        </w:rPr>
        <w:t xml:space="preserve"> Tel No 01932 254032.</w:t>
      </w:r>
      <w:r w:rsidRPr="006E3ED3">
        <w:rPr>
          <w:sz w:val="24"/>
          <w:szCs w:val="24"/>
        </w:rPr>
        <w:t xml:space="preserve"> </w:t>
      </w:r>
      <w:r>
        <w:rPr>
          <w:sz w:val="24"/>
          <w:szCs w:val="24"/>
        </w:rPr>
        <w:t xml:space="preserve"> </w:t>
      </w:r>
      <w:r w:rsidRPr="006E3ED3">
        <w:rPr>
          <w:sz w:val="24"/>
          <w:szCs w:val="24"/>
        </w:rPr>
        <w:t>You may be charged a fee (subject to the statutory maximum) for supplying you with such data.</w:t>
      </w:r>
    </w:p>
    <w:p w:rsidR="00E971E6" w:rsidRDefault="00E971E6" w:rsidP="00E971E6">
      <w:pPr>
        <w:autoSpaceDE w:val="0"/>
        <w:autoSpaceDN w:val="0"/>
        <w:adjustRightInd w:val="0"/>
        <w:snapToGrid w:val="0"/>
        <w:spacing w:after="0" w:line="240" w:lineRule="auto"/>
        <w:rPr>
          <w:rFonts w:ascii="Arial" w:eastAsia="Times New Roman" w:hAnsi="Arial" w:cs="Arial"/>
          <w:color w:val="000000"/>
          <w:szCs w:val="24"/>
          <w:lang w:val="x-none"/>
        </w:rPr>
      </w:pPr>
    </w:p>
    <w:p w:rsidR="00E971E6" w:rsidRDefault="00E971E6" w:rsidP="00E971E6">
      <w:pPr>
        <w:rPr>
          <w:rFonts w:ascii="ArialNarrow" w:eastAsia="Times New Roman" w:hAnsi="ArialNarrow" w:cs="ArialNarrow"/>
          <w:i/>
          <w:color w:val="000000"/>
          <w:sz w:val="24"/>
          <w:szCs w:val="24"/>
          <w:lang w:val="x-none"/>
        </w:rPr>
      </w:pPr>
      <w:r>
        <w:rPr>
          <w:rFonts w:ascii="ArialNarrow" w:eastAsia="Times New Roman" w:hAnsi="ArialNarrow" w:cs="ArialNarrow"/>
          <w:i/>
          <w:color w:val="000000"/>
          <w:sz w:val="24"/>
          <w:szCs w:val="24"/>
          <w:lang w:val="x-none"/>
        </w:rPr>
        <w:br w:type="page"/>
      </w:r>
    </w:p>
    <w:p w:rsidR="00E971E6" w:rsidRDefault="00E971E6" w:rsidP="00E971E6">
      <w:pPr>
        <w:autoSpaceDE w:val="0"/>
        <w:autoSpaceDN w:val="0"/>
        <w:adjustRightInd w:val="0"/>
        <w:snapToGrid w:val="0"/>
        <w:spacing w:after="0" w:line="240" w:lineRule="auto"/>
        <w:rPr>
          <w:rFonts w:ascii="ArialNarrow" w:eastAsia="Times New Roman" w:hAnsi="ArialNarrow" w:cs="ArialNarrow"/>
          <w:i/>
          <w:color w:val="FFFFFF"/>
          <w:sz w:val="24"/>
          <w:szCs w:val="24"/>
          <w:lang w:val="x-none"/>
        </w:rPr>
      </w:pPr>
      <w:r>
        <w:rPr>
          <w:rFonts w:ascii="ArialNarrow" w:eastAsia="Times New Roman" w:hAnsi="ArialNarrow" w:cs="ArialNarrow"/>
          <w:i/>
          <w:color w:val="000000"/>
          <w:sz w:val="24"/>
          <w:szCs w:val="24"/>
          <w:lang w:val="x-none"/>
        </w:rPr>
        <w:lastRenderedPageBreak/>
        <w:t xml:space="preserve">Data Protection: Keeping your Information Confidential </w:t>
      </w:r>
      <w:r>
        <w:rPr>
          <w:rFonts w:ascii="ArialNarrow" w:eastAsia="Times New Roman" w:hAnsi="ArialNarrow" w:cs="ArialNarrow"/>
          <w:i/>
          <w:color w:val="FFFFFF"/>
          <w:sz w:val="24"/>
          <w:szCs w:val="24"/>
          <w:lang w:val="x-none"/>
        </w:rPr>
        <w:t>.</w:t>
      </w:r>
    </w:p>
    <w:p w:rsidR="00E971E6" w:rsidRPr="00D227C2" w:rsidRDefault="00E971E6" w:rsidP="00E971E6">
      <w:pPr>
        <w:autoSpaceDE w:val="0"/>
        <w:autoSpaceDN w:val="0"/>
        <w:adjustRightInd w:val="0"/>
        <w:snapToGrid w:val="0"/>
        <w:spacing w:after="0" w:line="240" w:lineRule="auto"/>
        <w:rPr>
          <w:rFonts w:ascii="ArialNarrow" w:eastAsia="Times New Roman" w:hAnsi="ArialNarrow" w:cs="ArialNarrow"/>
          <w:i/>
          <w:color w:val="000000"/>
          <w:sz w:val="20"/>
          <w:szCs w:val="24"/>
          <w:lang w:val="x-none"/>
        </w:rPr>
      </w:pPr>
      <w:r>
        <w:rPr>
          <w:rFonts w:ascii="ArialNarrow" w:eastAsia="Times New Roman" w:hAnsi="ArialNarrow" w:cs="ArialNarrow"/>
          <w:i/>
          <w:color w:val="000000"/>
          <w:sz w:val="20"/>
          <w:szCs w:val="24"/>
          <w:lang w:val="x-none"/>
        </w:rPr>
        <w:t>__________________________________________________________________________________________</w:t>
      </w:r>
      <w:r>
        <w:rPr>
          <w:rFonts w:ascii="Arial" w:eastAsia="Times New Roman" w:hAnsi="Arial" w:cs="Arial"/>
          <w:b/>
          <w:color w:val="FFFFFF"/>
          <w:sz w:val="24"/>
          <w:szCs w:val="24"/>
          <w:lang w:val="x-none"/>
        </w:rPr>
        <w:t>How to request that we cease processing your personal data</w:t>
      </w:r>
    </w:p>
    <w:p w:rsidR="00E971E6" w:rsidRPr="006E3ED3" w:rsidRDefault="00E971E6" w:rsidP="0073541E">
      <w:pPr>
        <w:autoSpaceDE w:val="0"/>
        <w:autoSpaceDN w:val="0"/>
        <w:adjustRightInd w:val="0"/>
        <w:snapToGrid w:val="0"/>
        <w:spacing w:after="0" w:line="240" w:lineRule="auto"/>
        <w:jc w:val="both"/>
        <w:rPr>
          <w:rFonts w:eastAsia="Times New Roman" w:cstheme="minorHAnsi"/>
          <w:color w:val="000000"/>
          <w:sz w:val="24"/>
          <w:szCs w:val="24"/>
        </w:rPr>
      </w:pPr>
      <w:r w:rsidRPr="006E3ED3">
        <w:rPr>
          <w:rFonts w:eastAsia="Times New Roman" w:cstheme="minorHAnsi"/>
          <w:color w:val="000000"/>
          <w:sz w:val="24"/>
          <w:szCs w:val="24"/>
          <w:lang w:val="x-none"/>
        </w:rPr>
        <w:t xml:space="preserve">If at any time you wish us to cease processing your personal data or sensitive personal data, or to cease contacting you for marketing purposes, please contact The Data Protection Officer </w:t>
      </w:r>
      <w:r w:rsidRPr="006E3ED3">
        <w:rPr>
          <w:rFonts w:eastAsia="Times New Roman" w:cstheme="minorHAnsi"/>
          <w:color w:val="000000"/>
          <w:sz w:val="24"/>
          <w:szCs w:val="24"/>
          <w:lang w:val="x-none"/>
        </w:rPr>
        <w:br/>
        <w:t xml:space="preserve">on </w:t>
      </w:r>
      <w:r w:rsidR="00762C70">
        <w:rPr>
          <w:rFonts w:eastAsia="Times New Roman" w:cstheme="minorHAnsi"/>
          <w:color w:val="000000"/>
          <w:sz w:val="24"/>
          <w:szCs w:val="24"/>
        </w:rPr>
        <w:t>01932 254032</w:t>
      </w:r>
      <w:r w:rsidRPr="006E3ED3">
        <w:rPr>
          <w:rFonts w:eastAsia="Times New Roman" w:cstheme="minorHAnsi"/>
          <w:color w:val="000000"/>
          <w:sz w:val="24"/>
          <w:szCs w:val="24"/>
          <w:lang w:val="x-none"/>
        </w:rPr>
        <w:t xml:space="preserve"> or in writing at</w:t>
      </w:r>
      <w:r w:rsidR="00762C70">
        <w:rPr>
          <w:rFonts w:eastAsia="Times New Roman" w:cstheme="minorHAnsi"/>
          <w:color w:val="000000"/>
          <w:sz w:val="24"/>
          <w:szCs w:val="24"/>
        </w:rPr>
        <w:t xml:space="preserve"> Ember House Pleasant Place </w:t>
      </w:r>
      <w:proofErr w:type="spellStart"/>
      <w:r w:rsidR="00762C70">
        <w:rPr>
          <w:rFonts w:eastAsia="Times New Roman" w:cstheme="minorHAnsi"/>
          <w:color w:val="000000"/>
          <w:sz w:val="24"/>
          <w:szCs w:val="24"/>
        </w:rPr>
        <w:t>Hersham</w:t>
      </w:r>
      <w:proofErr w:type="spellEnd"/>
      <w:r w:rsidR="00762C70">
        <w:rPr>
          <w:rFonts w:eastAsia="Times New Roman" w:cstheme="minorHAnsi"/>
          <w:color w:val="000000"/>
          <w:sz w:val="24"/>
          <w:szCs w:val="24"/>
        </w:rPr>
        <w:t xml:space="preserve"> Surrey KT12 4HR</w:t>
      </w:r>
      <w:r w:rsidRPr="006E3ED3">
        <w:rPr>
          <w:rFonts w:eastAsia="Times New Roman" w:cstheme="minorHAnsi"/>
          <w:color w:val="000000"/>
          <w:sz w:val="24"/>
          <w:szCs w:val="24"/>
        </w:rPr>
        <w:t>.</w:t>
      </w:r>
    </w:p>
    <w:p w:rsidR="00E971E6" w:rsidRPr="006E3ED3" w:rsidRDefault="00E971E6" w:rsidP="0073541E">
      <w:pPr>
        <w:autoSpaceDE w:val="0"/>
        <w:autoSpaceDN w:val="0"/>
        <w:adjustRightInd w:val="0"/>
        <w:snapToGrid w:val="0"/>
        <w:spacing w:after="0" w:line="240" w:lineRule="auto"/>
        <w:jc w:val="both"/>
        <w:rPr>
          <w:rFonts w:eastAsia="Times New Roman" w:cstheme="minorHAnsi"/>
          <w:color w:val="000000"/>
          <w:sz w:val="24"/>
          <w:szCs w:val="24"/>
          <w:lang w:val="x-none"/>
        </w:rPr>
      </w:pPr>
    </w:p>
    <w:p w:rsidR="00E971E6" w:rsidRPr="006E3ED3" w:rsidRDefault="00E971E6" w:rsidP="0073541E">
      <w:pPr>
        <w:autoSpaceDE w:val="0"/>
        <w:autoSpaceDN w:val="0"/>
        <w:adjustRightInd w:val="0"/>
        <w:snapToGrid w:val="0"/>
        <w:spacing w:after="0" w:line="240" w:lineRule="auto"/>
        <w:jc w:val="both"/>
        <w:rPr>
          <w:rFonts w:eastAsia="Times New Roman" w:cstheme="minorHAnsi"/>
          <w:b/>
          <w:color w:val="000000"/>
          <w:sz w:val="24"/>
          <w:szCs w:val="24"/>
          <w:lang w:val="x-none"/>
        </w:rPr>
      </w:pPr>
      <w:r w:rsidRPr="006E3ED3">
        <w:rPr>
          <w:rFonts w:eastAsia="Times New Roman" w:cstheme="minorHAnsi"/>
          <w:b/>
          <w:color w:val="000000"/>
          <w:sz w:val="24"/>
          <w:szCs w:val="24"/>
          <w:lang w:val="x-none"/>
        </w:rPr>
        <w:t>Future communications</w:t>
      </w:r>
    </w:p>
    <w:p w:rsidR="00E971E6" w:rsidRPr="006E3ED3" w:rsidRDefault="00E971E6" w:rsidP="0073541E">
      <w:pPr>
        <w:autoSpaceDE w:val="0"/>
        <w:autoSpaceDN w:val="0"/>
        <w:adjustRightInd w:val="0"/>
        <w:snapToGrid w:val="0"/>
        <w:spacing w:after="0" w:line="240" w:lineRule="auto"/>
        <w:jc w:val="both"/>
        <w:rPr>
          <w:rFonts w:eastAsia="Times New Roman" w:cstheme="minorHAnsi"/>
          <w:b/>
          <w:color w:val="000000"/>
          <w:sz w:val="24"/>
          <w:szCs w:val="24"/>
          <w:lang w:val="x-none"/>
        </w:rPr>
      </w:pPr>
    </w:p>
    <w:p w:rsidR="00E971E6" w:rsidRPr="006E3ED3" w:rsidRDefault="00E971E6" w:rsidP="0073541E">
      <w:pPr>
        <w:autoSpaceDE w:val="0"/>
        <w:autoSpaceDN w:val="0"/>
        <w:adjustRightInd w:val="0"/>
        <w:snapToGrid w:val="0"/>
        <w:spacing w:after="0" w:line="240" w:lineRule="auto"/>
        <w:jc w:val="both"/>
        <w:rPr>
          <w:rFonts w:eastAsia="Times New Roman" w:cstheme="minorHAnsi"/>
          <w:color w:val="000000"/>
          <w:sz w:val="24"/>
          <w:szCs w:val="24"/>
          <w:lang w:val="x-none"/>
        </w:rPr>
      </w:pPr>
      <w:r w:rsidRPr="006E3ED3">
        <w:rPr>
          <w:rFonts w:eastAsia="Times New Roman" w:cstheme="minorHAnsi"/>
          <w:color w:val="000000"/>
          <w:sz w:val="24"/>
          <w:szCs w:val="24"/>
          <w:lang w:val="x-none"/>
        </w:rPr>
        <w:t>We will never sell your data to any other organisations. By ticking the box below, however, you will give your consent to us sending you a bulletin from time to time and to us drawing your attention to any investments or products or services that we think could be of benefit to you.</w:t>
      </w:r>
    </w:p>
    <w:p w:rsidR="00E971E6" w:rsidRPr="006E3ED3" w:rsidRDefault="00E971E6" w:rsidP="00E971E6">
      <w:pPr>
        <w:autoSpaceDE w:val="0"/>
        <w:autoSpaceDN w:val="0"/>
        <w:adjustRightInd w:val="0"/>
        <w:snapToGrid w:val="0"/>
        <w:spacing w:after="0" w:line="240" w:lineRule="auto"/>
        <w:rPr>
          <w:rFonts w:eastAsia="Times New Roman" w:cstheme="minorHAnsi"/>
          <w:color w:val="000000"/>
          <w:sz w:val="24"/>
          <w:szCs w:val="24"/>
          <w:lang w:val="x-none"/>
        </w:rPr>
      </w:pPr>
    </w:p>
    <w:p w:rsidR="00E971E6" w:rsidRDefault="00E971E6" w:rsidP="00E971E6">
      <w:pPr>
        <w:pStyle w:val="ListParagraph"/>
        <w:numPr>
          <w:ilvl w:val="0"/>
          <w:numId w:val="5"/>
        </w:numPr>
        <w:autoSpaceDE w:val="0"/>
        <w:autoSpaceDN w:val="0"/>
        <w:adjustRightInd w:val="0"/>
        <w:snapToGrid w:val="0"/>
        <w:spacing w:after="0" w:line="240" w:lineRule="auto"/>
        <w:rPr>
          <w:rFonts w:eastAsia="Times New Roman" w:cstheme="minorHAnsi"/>
          <w:i/>
          <w:color w:val="2F5496"/>
          <w:sz w:val="24"/>
          <w:szCs w:val="24"/>
          <w:lang w:val="x-none"/>
        </w:rPr>
      </w:pPr>
      <w:r w:rsidRPr="006E3ED3">
        <w:rPr>
          <w:rFonts w:eastAsia="Times New Roman" w:cstheme="minorHAnsi"/>
          <w:color w:val="000000"/>
          <w:sz w:val="24"/>
          <w:szCs w:val="24"/>
          <w:lang w:val="x-none"/>
        </w:rPr>
        <w:t xml:space="preserve">Yes please, I would like to receive such communications from you via </w:t>
      </w:r>
      <w:r w:rsidRPr="006E3ED3">
        <w:rPr>
          <w:rFonts w:eastAsia="Times New Roman" w:cstheme="minorHAnsi"/>
          <w:color w:val="000000"/>
          <w:sz w:val="24"/>
          <w:szCs w:val="24"/>
          <w:lang w:val="x-none"/>
        </w:rPr>
        <w:br/>
        <w:t xml:space="preserve">email/post/phone/text message*. </w:t>
      </w:r>
      <w:r w:rsidRPr="006E3ED3">
        <w:rPr>
          <w:rFonts w:eastAsia="Times New Roman" w:cstheme="minorHAnsi"/>
          <w:i/>
          <w:color w:val="2F5496"/>
          <w:sz w:val="24"/>
          <w:szCs w:val="24"/>
          <w:lang w:val="x-none"/>
        </w:rPr>
        <w:t>(*Please delete, as appropriate)</w:t>
      </w:r>
    </w:p>
    <w:p w:rsidR="00E971E6" w:rsidRDefault="00E971E6" w:rsidP="00E971E6">
      <w:pPr>
        <w:autoSpaceDE w:val="0"/>
        <w:autoSpaceDN w:val="0"/>
        <w:adjustRightInd w:val="0"/>
        <w:snapToGrid w:val="0"/>
        <w:spacing w:after="0" w:line="240" w:lineRule="auto"/>
        <w:rPr>
          <w:rFonts w:eastAsia="Times New Roman" w:cstheme="minorHAnsi"/>
          <w:i/>
          <w:color w:val="2F5496"/>
          <w:sz w:val="24"/>
          <w:szCs w:val="24"/>
          <w:lang w:val="x-none"/>
        </w:rPr>
      </w:pPr>
    </w:p>
    <w:p w:rsidR="00E971E6" w:rsidRPr="006E3ED3" w:rsidRDefault="00E971E6" w:rsidP="00E971E6">
      <w:pPr>
        <w:autoSpaceDE w:val="0"/>
        <w:autoSpaceDN w:val="0"/>
        <w:adjustRightInd w:val="0"/>
        <w:snapToGrid w:val="0"/>
        <w:spacing w:after="0" w:line="240" w:lineRule="auto"/>
        <w:rPr>
          <w:rFonts w:eastAsia="Times New Roman" w:cstheme="minorHAnsi"/>
          <w:b/>
          <w:color w:val="000000"/>
          <w:sz w:val="24"/>
          <w:szCs w:val="24"/>
          <w:lang w:val="x-none"/>
        </w:rPr>
      </w:pPr>
      <w:r w:rsidRPr="006E3ED3">
        <w:rPr>
          <w:rFonts w:eastAsia="Times New Roman" w:cstheme="minorHAnsi"/>
          <w:b/>
          <w:color w:val="000000"/>
          <w:sz w:val="24"/>
          <w:szCs w:val="24"/>
          <w:lang w:val="x-none"/>
        </w:rPr>
        <w:t>How to withhold your consent to us processing any sensitive personal data</w:t>
      </w:r>
    </w:p>
    <w:p w:rsidR="00E971E6" w:rsidRPr="006E3ED3" w:rsidRDefault="00E971E6" w:rsidP="00E971E6">
      <w:pPr>
        <w:autoSpaceDE w:val="0"/>
        <w:autoSpaceDN w:val="0"/>
        <w:adjustRightInd w:val="0"/>
        <w:snapToGrid w:val="0"/>
        <w:spacing w:after="0" w:line="240" w:lineRule="auto"/>
        <w:rPr>
          <w:rFonts w:eastAsia="Times New Roman" w:cstheme="minorHAnsi"/>
          <w:b/>
          <w:color w:val="000000"/>
          <w:sz w:val="24"/>
          <w:szCs w:val="24"/>
          <w:lang w:val="x-none"/>
        </w:rPr>
      </w:pPr>
    </w:p>
    <w:p w:rsidR="00E971E6" w:rsidRPr="006E3ED3" w:rsidRDefault="00E971E6" w:rsidP="00E971E6">
      <w:pPr>
        <w:pStyle w:val="ListParagraph"/>
        <w:numPr>
          <w:ilvl w:val="0"/>
          <w:numId w:val="5"/>
        </w:numPr>
        <w:autoSpaceDE w:val="0"/>
        <w:autoSpaceDN w:val="0"/>
        <w:adjustRightInd w:val="0"/>
        <w:snapToGrid w:val="0"/>
        <w:spacing w:after="0" w:line="240" w:lineRule="auto"/>
        <w:rPr>
          <w:rFonts w:eastAsia="Times New Roman" w:cstheme="minorHAnsi"/>
          <w:color w:val="000000"/>
          <w:sz w:val="24"/>
          <w:szCs w:val="24"/>
          <w:lang w:val="x-none"/>
        </w:rPr>
      </w:pPr>
      <w:r w:rsidRPr="006E3ED3">
        <w:rPr>
          <w:rFonts w:eastAsia="Times New Roman" w:cstheme="minorHAnsi"/>
          <w:color w:val="000000"/>
          <w:sz w:val="24"/>
          <w:szCs w:val="24"/>
          <w:lang w:val="x-none"/>
        </w:rPr>
        <w:t>Please tick this box if you do not consent to us processing any sensitive personal data.</w:t>
      </w:r>
    </w:p>
    <w:p w:rsidR="00E971E6" w:rsidRPr="006E3ED3" w:rsidRDefault="00E971E6" w:rsidP="00E971E6">
      <w:pPr>
        <w:pStyle w:val="ListParagraph"/>
        <w:autoSpaceDE w:val="0"/>
        <w:autoSpaceDN w:val="0"/>
        <w:adjustRightInd w:val="0"/>
        <w:snapToGrid w:val="0"/>
        <w:spacing w:after="0" w:line="240" w:lineRule="auto"/>
        <w:rPr>
          <w:rFonts w:eastAsia="Times New Roman" w:cstheme="minorHAnsi"/>
          <w:color w:val="000000"/>
          <w:sz w:val="24"/>
          <w:szCs w:val="24"/>
          <w:lang w:val="x-none"/>
        </w:rPr>
      </w:pPr>
    </w:p>
    <w:p w:rsidR="00E971E6" w:rsidRPr="006E3ED3" w:rsidRDefault="00E971E6" w:rsidP="00E971E6">
      <w:pPr>
        <w:autoSpaceDE w:val="0"/>
        <w:autoSpaceDN w:val="0"/>
        <w:adjustRightInd w:val="0"/>
        <w:snapToGrid w:val="0"/>
        <w:spacing w:after="0" w:line="240" w:lineRule="auto"/>
        <w:rPr>
          <w:rFonts w:eastAsia="Times New Roman" w:cstheme="minorHAnsi"/>
          <w:b/>
          <w:color w:val="FFFFFF"/>
          <w:sz w:val="24"/>
          <w:szCs w:val="24"/>
          <w:lang w:val="x-none"/>
        </w:rPr>
      </w:pPr>
      <w:r w:rsidRPr="006E3ED3">
        <w:rPr>
          <w:rFonts w:eastAsia="Times New Roman" w:cstheme="minorHAnsi"/>
          <w:b/>
          <w:color w:val="FFFFFF"/>
          <w:sz w:val="24"/>
          <w:szCs w:val="24"/>
          <w:lang w:val="x-none"/>
        </w:rPr>
        <w:t>Declaration</w:t>
      </w:r>
    </w:p>
    <w:p w:rsidR="00E971E6" w:rsidRPr="006E3ED3" w:rsidRDefault="00E971E6" w:rsidP="0073541E">
      <w:pPr>
        <w:autoSpaceDE w:val="0"/>
        <w:autoSpaceDN w:val="0"/>
        <w:adjustRightInd w:val="0"/>
        <w:snapToGrid w:val="0"/>
        <w:spacing w:after="0" w:line="240" w:lineRule="auto"/>
        <w:jc w:val="both"/>
        <w:rPr>
          <w:rFonts w:eastAsia="Times New Roman" w:cstheme="minorHAnsi"/>
          <w:color w:val="000000"/>
          <w:sz w:val="24"/>
          <w:szCs w:val="24"/>
          <w:lang w:val="x-none"/>
        </w:rPr>
      </w:pPr>
      <w:r w:rsidRPr="006E3ED3">
        <w:rPr>
          <w:rFonts w:eastAsia="Times New Roman" w:cstheme="minorHAnsi"/>
          <w:color w:val="000000"/>
          <w:sz w:val="24"/>
          <w:szCs w:val="24"/>
          <w:lang w:val="x-none"/>
        </w:rPr>
        <w:t>By signing below, you are confirming that you accept the terms of this Notice. Before doing</w:t>
      </w:r>
    </w:p>
    <w:p w:rsidR="00E971E6" w:rsidRPr="006E3ED3" w:rsidRDefault="00E971E6" w:rsidP="0073541E">
      <w:pPr>
        <w:autoSpaceDE w:val="0"/>
        <w:autoSpaceDN w:val="0"/>
        <w:adjustRightInd w:val="0"/>
        <w:snapToGrid w:val="0"/>
        <w:spacing w:after="0" w:line="240" w:lineRule="auto"/>
        <w:jc w:val="both"/>
        <w:rPr>
          <w:rFonts w:eastAsia="Times New Roman" w:cstheme="minorHAnsi"/>
          <w:color w:val="000000"/>
          <w:sz w:val="24"/>
          <w:szCs w:val="24"/>
          <w:lang w:val="x-none"/>
        </w:rPr>
      </w:pPr>
      <w:r w:rsidRPr="006E3ED3">
        <w:rPr>
          <w:rFonts w:eastAsia="Times New Roman" w:cstheme="minorHAnsi"/>
          <w:color w:val="000000"/>
          <w:sz w:val="24"/>
          <w:szCs w:val="24"/>
          <w:lang w:val="x-none"/>
        </w:rPr>
        <w:t>so, please contact us if you have any queries or concerns regarding the contents of this</w:t>
      </w:r>
    </w:p>
    <w:p w:rsidR="00E971E6" w:rsidRPr="006E3ED3" w:rsidRDefault="00E971E6" w:rsidP="0073541E">
      <w:pPr>
        <w:autoSpaceDE w:val="0"/>
        <w:autoSpaceDN w:val="0"/>
        <w:adjustRightInd w:val="0"/>
        <w:snapToGrid w:val="0"/>
        <w:spacing w:after="0" w:line="240" w:lineRule="auto"/>
        <w:jc w:val="both"/>
        <w:rPr>
          <w:rFonts w:eastAsia="Times New Roman" w:cstheme="minorHAnsi"/>
          <w:color w:val="000000"/>
          <w:sz w:val="24"/>
          <w:szCs w:val="24"/>
          <w:lang w:val="x-none"/>
        </w:rPr>
      </w:pPr>
      <w:r w:rsidRPr="006E3ED3">
        <w:rPr>
          <w:rFonts w:eastAsia="Times New Roman" w:cstheme="minorHAnsi"/>
          <w:color w:val="000000"/>
          <w:sz w:val="24"/>
          <w:szCs w:val="24"/>
          <w:lang w:val="x-none"/>
        </w:rPr>
        <w:t>Notice.</w:t>
      </w:r>
    </w:p>
    <w:p w:rsidR="00E971E6" w:rsidRPr="006E3ED3" w:rsidRDefault="00E971E6" w:rsidP="00E971E6">
      <w:pPr>
        <w:autoSpaceDE w:val="0"/>
        <w:autoSpaceDN w:val="0"/>
        <w:adjustRightInd w:val="0"/>
        <w:snapToGrid w:val="0"/>
        <w:spacing w:after="0" w:line="240" w:lineRule="auto"/>
        <w:rPr>
          <w:rFonts w:eastAsia="Times New Roman" w:cstheme="minorHAnsi"/>
          <w:color w:val="000000"/>
          <w:sz w:val="24"/>
          <w:szCs w:val="24"/>
          <w:lang w:val="x-none"/>
        </w:rPr>
      </w:pPr>
    </w:p>
    <w:p w:rsidR="00E971E6" w:rsidRPr="006E3ED3" w:rsidRDefault="00E971E6" w:rsidP="00E971E6">
      <w:pPr>
        <w:autoSpaceDE w:val="0"/>
        <w:autoSpaceDN w:val="0"/>
        <w:adjustRightInd w:val="0"/>
        <w:snapToGrid w:val="0"/>
        <w:spacing w:before="120" w:after="240" w:line="240" w:lineRule="auto"/>
        <w:rPr>
          <w:rFonts w:eastAsia="Times New Roman" w:cstheme="minorHAnsi"/>
          <w:color w:val="000000"/>
          <w:sz w:val="24"/>
          <w:szCs w:val="24"/>
          <w:lang w:val="x-none"/>
        </w:rPr>
      </w:pPr>
      <w:r w:rsidRPr="006E3ED3">
        <w:rPr>
          <w:rFonts w:eastAsia="Times New Roman" w:cstheme="minorHAnsi"/>
          <w:color w:val="000000"/>
          <w:sz w:val="24"/>
          <w:szCs w:val="24"/>
          <w:lang w:val="x-none"/>
        </w:rPr>
        <w:t>Name:</w:t>
      </w:r>
      <w:r>
        <w:rPr>
          <w:rFonts w:eastAsia="Times New Roman" w:cstheme="minorHAnsi"/>
          <w:color w:val="000000"/>
          <w:sz w:val="24"/>
          <w:szCs w:val="24"/>
          <w:lang w:val="x-none"/>
        </w:rPr>
        <w:tab/>
      </w:r>
      <w:r>
        <w:rPr>
          <w:rFonts w:eastAsia="Times New Roman" w:cstheme="minorHAnsi"/>
          <w:color w:val="000000"/>
          <w:sz w:val="24"/>
          <w:szCs w:val="24"/>
          <w:lang w:val="x-none"/>
        </w:rPr>
        <w:tab/>
      </w:r>
      <w:r w:rsidRPr="006E3ED3">
        <w:rPr>
          <w:rFonts w:eastAsia="Times New Roman" w:cstheme="minorHAnsi"/>
          <w:color w:val="000000"/>
          <w:sz w:val="24"/>
          <w:szCs w:val="24"/>
          <w:lang w:val="x-none"/>
        </w:rPr>
        <w:t>_____</w:t>
      </w:r>
      <w:r>
        <w:rPr>
          <w:rFonts w:eastAsia="Times New Roman" w:cstheme="minorHAnsi"/>
          <w:color w:val="000000"/>
          <w:sz w:val="24"/>
          <w:szCs w:val="24"/>
          <w:lang w:val="x-none"/>
        </w:rPr>
        <w:t>___________________</w:t>
      </w:r>
      <w:r w:rsidRPr="006E3ED3">
        <w:rPr>
          <w:rFonts w:eastAsia="Times New Roman" w:cstheme="minorHAnsi"/>
          <w:color w:val="000000"/>
          <w:sz w:val="24"/>
          <w:szCs w:val="24"/>
          <w:lang w:val="x-none"/>
        </w:rPr>
        <w:t xml:space="preserve"> </w:t>
      </w:r>
      <w:r>
        <w:rPr>
          <w:rFonts w:eastAsia="Times New Roman" w:cstheme="minorHAnsi"/>
          <w:color w:val="000000"/>
          <w:sz w:val="24"/>
          <w:szCs w:val="24"/>
          <w:lang w:val="x-none"/>
        </w:rPr>
        <w:tab/>
      </w:r>
      <w:r w:rsidRPr="006E3ED3">
        <w:rPr>
          <w:rFonts w:eastAsia="Times New Roman" w:cstheme="minorHAnsi"/>
          <w:color w:val="000000"/>
          <w:sz w:val="24"/>
          <w:szCs w:val="24"/>
          <w:lang w:val="x-none"/>
        </w:rPr>
        <w:t>Name:</w:t>
      </w:r>
      <w:r>
        <w:rPr>
          <w:rFonts w:eastAsia="Times New Roman" w:cstheme="minorHAnsi"/>
          <w:color w:val="000000"/>
          <w:sz w:val="24"/>
          <w:szCs w:val="24"/>
          <w:lang w:val="x-none"/>
        </w:rPr>
        <w:tab/>
      </w:r>
      <w:r>
        <w:rPr>
          <w:rFonts w:eastAsia="Times New Roman" w:cstheme="minorHAnsi"/>
          <w:color w:val="000000"/>
          <w:sz w:val="24"/>
          <w:szCs w:val="24"/>
          <w:lang w:val="x-none"/>
        </w:rPr>
        <w:tab/>
        <w:t>________________________</w:t>
      </w:r>
    </w:p>
    <w:p w:rsidR="00E971E6" w:rsidRPr="006E3ED3" w:rsidRDefault="00E971E6" w:rsidP="00E971E6">
      <w:pPr>
        <w:autoSpaceDE w:val="0"/>
        <w:autoSpaceDN w:val="0"/>
        <w:adjustRightInd w:val="0"/>
        <w:snapToGrid w:val="0"/>
        <w:spacing w:before="120" w:after="240" w:line="240" w:lineRule="auto"/>
        <w:rPr>
          <w:rFonts w:eastAsia="Times New Roman" w:cstheme="minorHAnsi"/>
          <w:color w:val="000000"/>
          <w:sz w:val="24"/>
          <w:szCs w:val="24"/>
          <w:lang w:val="x-none"/>
        </w:rPr>
      </w:pPr>
      <w:r w:rsidRPr="006E3ED3">
        <w:rPr>
          <w:rFonts w:eastAsia="Times New Roman" w:cstheme="minorHAnsi"/>
          <w:color w:val="000000"/>
          <w:sz w:val="24"/>
          <w:szCs w:val="24"/>
          <w:lang w:val="x-none"/>
        </w:rPr>
        <w:t xml:space="preserve">Signature: </w:t>
      </w:r>
      <w:r>
        <w:rPr>
          <w:rFonts w:eastAsia="Times New Roman" w:cstheme="minorHAnsi"/>
          <w:color w:val="000000"/>
          <w:sz w:val="24"/>
          <w:szCs w:val="24"/>
          <w:lang w:val="x-none"/>
        </w:rPr>
        <w:tab/>
      </w:r>
      <w:r w:rsidRPr="006E3ED3">
        <w:rPr>
          <w:rFonts w:eastAsia="Times New Roman" w:cstheme="minorHAnsi"/>
          <w:color w:val="000000"/>
          <w:sz w:val="24"/>
          <w:szCs w:val="24"/>
          <w:lang w:val="x-none"/>
        </w:rPr>
        <w:t xml:space="preserve">________________________ </w:t>
      </w:r>
      <w:r>
        <w:rPr>
          <w:rFonts w:eastAsia="Times New Roman" w:cstheme="minorHAnsi"/>
          <w:color w:val="000000"/>
          <w:sz w:val="24"/>
          <w:szCs w:val="24"/>
          <w:lang w:val="x-none"/>
        </w:rPr>
        <w:tab/>
      </w:r>
      <w:r w:rsidRPr="006E3ED3">
        <w:rPr>
          <w:rFonts w:eastAsia="Times New Roman" w:cstheme="minorHAnsi"/>
          <w:color w:val="000000"/>
          <w:sz w:val="24"/>
          <w:szCs w:val="24"/>
          <w:lang w:val="x-none"/>
        </w:rPr>
        <w:t xml:space="preserve">Signature: </w:t>
      </w:r>
      <w:r>
        <w:rPr>
          <w:rFonts w:eastAsia="Times New Roman" w:cstheme="minorHAnsi"/>
          <w:color w:val="000000"/>
          <w:sz w:val="24"/>
          <w:szCs w:val="24"/>
          <w:lang w:val="x-none"/>
        </w:rPr>
        <w:tab/>
      </w:r>
      <w:r w:rsidRPr="006E3ED3">
        <w:rPr>
          <w:rFonts w:eastAsia="Times New Roman" w:cstheme="minorHAnsi"/>
          <w:color w:val="000000"/>
          <w:sz w:val="24"/>
          <w:szCs w:val="24"/>
          <w:lang w:val="x-none"/>
        </w:rPr>
        <w:t>_________________________</w:t>
      </w:r>
    </w:p>
    <w:p w:rsidR="00E971E6" w:rsidRPr="006E3ED3" w:rsidRDefault="00E971E6" w:rsidP="00E971E6">
      <w:pPr>
        <w:autoSpaceDE w:val="0"/>
        <w:autoSpaceDN w:val="0"/>
        <w:adjustRightInd w:val="0"/>
        <w:snapToGrid w:val="0"/>
        <w:spacing w:before="120" w:after="240" w:line="240" w:lineRule="auto"/>
        <w:rPr>
          <w:rFonts w:eastAsia="Times New Roman" w:cstheme="minorHAnsi"/>
          <w:color w:val="000000"/>
          <w:sz w:val="24"/>
          <w:szCs w:val="24"/>
          <w:lang w:val="x-none"/>
        </w:rPr>
      </w:pPr>
      <w:r w:rsidRPr="006E3ED3">
        <w:rPr>
          <w:rFonts w:eastAsia="Times New Roman" w:cstheme="minorHAnsi"/>
          <w:color w:val="000000"/>
          <w:sz w:val="24"/>
          <w:szCs w:val="24"/>
          <w:lang w:val="x-none"/>
        </w:rPr>
        <w:t>Date:</w:t>
      </w:r>
      <w:r>
        <w:rPr>
          <w:rFonts w:eastAsia="Times New Roman" w:cstheme="minorHAnsi"/>
          <w:color w:val="000000"/>
          <w:sz w:val="24"/>
          <w:szCs w:val="24"/>
          <w:lang w:val="x-none"/>
        </w:rPr>
        <w:tab/>
      </w:r>
      <w:r>
        <w:rPr>
          <w:rFonts w:eastAsia="Times New Roman" w:cstheme="minorHAnsi"/>
          <w:color w:val="000000"/>
          <w:sz w:val="24"/>
          <w:szCs w:val="24"/>
          <w:lang w:val="x-none"/>
        </w:rPr>
        <w:tab/>
        <w:t xml:space="preserve"> ________________________</w:t>
      </w:r>
      <w:r w:rsidRPr="006E3ED3">
        <w:rPr>
          <w:rFonts w:eastAsia="Times New Roman" w:cstheme="minorHAnsi"/>
          <w:color w:val="000000"/>
          <w:sz w:val="24"/>
          <w:szCs w:val="24"/>
          <w:lang w:val="x-none"/>
        </w:rPr>
        <w:t xml:space="preserve"> </w:t>
      </w:r>
      <w:r>
        <w:rPr>
          <w:rFonts w:eastAsia="Times New Roman" w:cstheme="minorHAnsi"/>
          <w:color w:val="000000"/>
          <w:sz w:val="24"/>
          <w:szCs w:val="24"/>
          <w:lang w:val="x-none"/>
        </w:rPr>
        <w:tab/>
      </w:r>
      <w:r w:rsidRPr="006E3ED3">
        <w:rPr>
          <w:rFonts w:eastAsia="Times New Roman" w:cstheme="minorHAnsi"/>
          <w:color w:val="000000"/>
          <w:sz w:val="24"/>
          <w:szCs w:val="24"/>
          <w:lang w:val="x-none"/>
        </w:rPr>
        <w:t xml:space="preserve">Date: </w:t>
      </w:r>
      <w:r>
        <w:rPr>
          <w:rFonts w:eastAsia="Times New Roman" w:cstheme="minorHAnsi"/>
          <w:color w:val="000000"/>
          <w:sz w:val="24"/>
          <w:szCs w:val="24"/>
          <w:lang w:val="x-none"/>
        </w:rPr>
        <w:tab/>
      </w:r>
      <w:r>
        <w:rPr>
          <w:rFonts w:eastAsia="Times New Roman" w:cstheme="minorHAnsi"/>
          <w:color w:val="000000"/>
          <w:sz w:val="24"/>
          <w:szCs w:val="24"/>
          <w:lang w:val="x-none"/>
        </w:rPr>
        <w:tab/>
        <w:t>_________________________</w:t>
      </w:r>
    </w:p>
    <w:p w:rsidR="00E971E6" w:rsidRDefault="00E971E6" w:rsidP="00E971E6">
      <w:pPr>
        <w:spacing w:before="120"/>
      </w:pPr>
    </w:p>
    <w:p w:rsidR="00E971E6" w:rsidRDefault="00E971E6"/>
    <w:p w:rsidR="00E971E6" w:rsidRPr="00E971E6" w:rsidRDefault="00E971E6" w:rsidP="00E971E6"/>
    <w:p w:rsidR="00E971E6" w:rsidRPr="00E971E6" w:rsidRDefault="00E971E6" w:rsidP="00E971E6"/>
    <w:p w:rsidR="00E971E6" w:rsidRPr="00E971E6" w:rsidRDefault="00E971E6" w:rsidP="00E971E6"/>
    <w:p w:rsidR="00E971E6" w:rsidRPr="00E971E6" w:rsidRDefault="00E971E6" w:rsidP="00E971E6"/>
    <w:p w:rsidR="00E971E6" w:rsidRPr="00E971E6" w:rsidRDefault="00E971E6" w:rsidP="00E971E6"/>
    <w:p w:rsidR="00E971E6" w:rsidRPr="00E971E6" w:rsidRDefault="00E971E6" w:rsidP="00E971E6"/>
    <w:p w:rsidR="00A02FF6" w:rsidRPr="00E971E6" w:rsidRDefault="00A02FF6" w:rsidP="00E971E6">
      <w:pPr>
        <w:ind w:firstLine="720"/>
      </w:pPr>
    </w:p>
    <w:sectPr w:rsidR="00A02FF6" w:rsidRPr="00E971E6" w:rsidSect="001143F8">
      <w:footerReference w:type="default" r:id="rId10"/>
      <w:pgSz w:w="12240" w:h="15840"/>
      <w:pgMar w:top="907" w:right="1077" w:bottom="1077" w:left="964" w:header="72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704" w:rsidRDefault="005E5704" w:rsidP="00E971E6">
      <w:pPr>
        <w:spacing w:after="0" w:line="240" w:lineRule="auto"/>
      </w:pPr>
      <w:r>
        <w:separator/>
      </w:r>
    </w:p>
  </w:endnote>
  <w:endnote w:type="continuationSeparator" w:id="0">
    <w:p w:rsidR="005E5704" w:rsidRDefault="005E5704" w:rsidP="00E9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Narrow">
    <w:altName w:val="Arial"/>
    <w:panose1 w:val="00000000000000000000"/>
    <w:charset w:val="00"/>
    <w:family w:val="auto"/>
    <w:notTrueType/>
    <w:pitch w:val="default"/>
    <w:sig w:usb0="00000003" w:usb1="00000000" w:usb2="00000000" w:usb3="00000000" w:csb0="00000001" w:csb1="00000000"/>
  </w:font>
  <w:font w:name="Roboto Slab">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145206"/>
      <w:docPartObj>
        <w:docPartGallery w:val="Page Numbers (Bottom of Page)"/>
        <w:docPartUnique/>
      </w:docPartObj>
    </w:sdtPr>
    <w:sdtEndPr>
      <w:rPr>
        <w:noProof/>
        <w:sz w:val="14"/>
        <w:szCs w:val="14"/>
      </w:rPr>
    </w:sdtEndPr>
    <w:sdtContent>
      <w:p w:rsidR="001143F8" w:rsidRDefault="005E5704" w:rsidP="001143F8">
        <w:pPr>
          <w:jc w:val="center"/>
          <w:rPr>
            <w:rFonts w:ascii="Roboto Slab" w:hAnsi="Roboto Slab"/>
            <w:color w:val="808080"/>
            <w:sz w:val="14"/>
            <w:szCs w:val="14"/>
          </w:rPr>
        </w:pPr>
      </w:p>
      <w:p w:rsidR="001143F8" w:rsidRDefault="0081173F" w:rsidP="001143F8">
        <w:r>
          <w:rPr>
            <w:sz w:val="14"/>
            <w:szCs w:val="14"/>
          </w:rPr>
          <w:t xml:space="preserve">Page </w:t>
        </w:r>
        <w:r w:rsidRPr="00717B9E">
          <w:rPr>
            <w:sz w:val="14"/>
            <w:szCs w:val="14"/>
          </w:rPr>
          <w:fldChar w:fldCharType="begin"/>
        </w:r>
        <w:r w:rsidRPr="00717B9E">
          <w:rPr>
            <w:sz w:val="14"/>
            <w:szCs w:val="14"/>
          </w:rPr>
          <w:instrText xml:space="preserve"> PAGE   \* MERGEFORMAT </w:instrText>
        </w:r>
        <w:r w:rsidRPr="00717B9E">
          <w:rPr>
            <w:sz w:val="14"/>
            <w:szCs w:val="14"/>
          </w:rPr>
          <w:fldChar w:fldCharType="separate"/>
        </w:r>
        <w:r w:rsidR="005D105F">
          <w:rPr>
            <w:noProof/>
            <w:sz w:val="14"/>
            <w:szCs w:val="14"/>
          </w:rPr>
          <w:t>3</w:t>
        </w:r>
        <w:r w:rsidRPr="00717B9E">
          <w:rPr>
            <w:noProof/>
            <w:sz w:val="14"/>
            <w:szCs w:val="14"/>
          </w:rPr>
          <w:fldChar w:fldCharType="end"/>
        </w:r>
        <w:r w:rsidRPr="00717B9E">
          <w:rPr>
            <w:noProof/>
            <w:sz w:val="14"/>
            <w:szCs w:val="14"/>
          </w:rPr>
          <w:t xml:space="preserve"> </w:t>
        </w:r>
        <w:r w:rsidRPr="00717B9E">
          <w:rPr>
            <w:noProof/>
            <w:sz w:val="14"/>
            <w:szCs w:val="14"/>
          </w:rPr>
          <w:tab/>
        </w:r>
        <w:r w:rsidRPr="00717B9E">
          <w:rPr>
            <w:noProof/>
            <w:sz w:val="14"/>
            <w:szCs w:val="14"/>
          </w:rPr>
          <w:tab/>
        </w:r>
        <w:r>
          <w:rPr>
            <w:noProof/>
            <w:sz w:val="14"/>
            <w:szCs w:val="14"/>
          </w:rPr>
          <w:tab/>
        </w:r>
        <w:r>
          <w:rPr>
            <w:noProof/>
            <w:sz w:val="14"/>
            <w:szCs w:val="14"/>
          </w:rPr>
          <w:tab/>
        </w:r>
        <w:r>
          <w:rPr>
            <w:noProof/>
            <w:sz w:val="14"/>
            <w:szCs w:val="14"/>
          </w:rPr>
          <w:tab/>
        </w:r>
        <w:r>
          <w:rPr>
            <w:noProof/>
            <w:sz w:val="14"/>
            <w:szCs w:val="14"/>
          </w:rPr>
          <w:tab/>
        </w:r>
        <w:r>
          <w:rPr>
            <w:noProof/>
            <w:sz w:val="14"/>
            <w:szCs w:val="14"/>
          </w:rPr>
          <w:tab/>
        </w:r>
        <w:r>
          <w:rPr>
            <w:noProof/>
            <w:sz w:val="14"/>
            <w:szCs w:val="14"/>
          </w:rPr>
          <w:tab/>
        </w:r>
        <w:r>
          <w:rPr>
            <w:noProof/>
            <w:sz w:val="14"/>
            <w:szCs w:val="14"/>
          </w:rPr>
          <w:tab/>
        </w:r>
        <w:r>
          <w:rPr>
            <w:noProof/>
            <w:sz w:val="14"/>
            <w:szCs w:val="14"/>
          </w:rPr>
          <w:tab/>
        </w:r>
        <w:r>
          <w:rPr>
            <w:noProof/>
            <w:sz w:val="14"/>
            <w:szCs w:val="14"/>
          </w:rPr>
          <w:tab/>
        </w:r>
        <w:r>
          <w:rPr>
            <w:noProof/>
            <w:sz w:val="14"/>
            <w:szCs w:val="14"/>
          </w:rPr>
          <w:tab/>
        </w:r>
        <w:r w:rsidRPr="000A7669">
          <w:rPr>
            <w:rFonts w:ascii="ArialNarrow" w:eastAsia="Times New Roman" w:hAnsi="ArialNarrow" w:cs="ArialNarrow"/>
            <w:b/>
            <w:i/>
            <w:color w:val="A6A6A6"/>
            <w:sz w:val="12"/>
            <w:szCs w:val="12"/>
            <w:lang w:val="x-none"/>
          </w:rPr>
          <w:t>V1.0 (2017) 19.03.2018</w:t>
        </w:r>
        <w:r>
          <w:rPr>
            <w:noProof/>
            <w:sz w:val="14"/>
            <w:szCs w:val="14"/>
          </w:rPr>
          <w:t xml:space="preserve">                         </w:t>
        </w:r>
      </w:p>
      <w:p w:rsidR="00717B9E" w:rsidRDefault="005E5704" w:rsidP="00717B9E">
        <w:pPr>
          <w:rPr>
            <w:rFonts w:ascii="Roboto Slab" w:hAnsi="Roboto Slab"/>
            <w:color w:val="808080"/>
            <w:sz w:val="14"/>
            <w:szCs w:val="14"/>
          </w:rPr>
        </w:pPr>
      </w:p>
    </w:sdtContent>
  </w:sdt>
  <w:p w:rsidR="00CD6BBB" w:rsidRDefault="005E5704" w:rsidP="00CD6BBB">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704" w:rsidRDefault="005E5704" w:rsidP="00E971E6">
      <w:pPr>
        <w:spacing w:after="0" w:line="240" w:lineRule="auto"/>
      </w:pPr>
      <w:r>
        <w:separator/>
      </w:r>
    </w:p>
  </w:footnote>
  <w:footnote w:type="continuationSeparator" w:id="0">
    <w:p w:rsidR="005E5704" w:rsidRDefault="005E5704" w:rsidP="00E971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39"/>
    <w:multiLevelType w:val="hybridMultilevel"/>
    <w:tmpl w:val="595A6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14207A"/>
    <w:multiLevelType w:val="hybridMultilevel"/>
    <w:tmpl w:val="5B509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CA48B1"/>
    <w:multiLevelType w:val="hybridMultilevel"/>
    <w:tmpl w:val="E9AC0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90711A"/>
    <w:multiLevelType w:val="hybridMultilevel"/>
    <w:tmpl w:val="AAB8C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8916D6"/>
    <w:multiLevelType w:val="hybridMultilevel"/>
    <w:tmpl w:val="821279EC"/>
    <w:lvl w:ilvl="0" w:tplc="B7D84F2A">
      <w:start w:val="1"/>
      <w:numFmt w:val="bullet"/>
      <w:lvlText w:val=""/>
      <w:lvlJc w:val="left"/>
      <w:pPr>
        <w:ind w:left="720" w:hanging="360"/>
      </w:pPr>
      <w:rPr>
        <w:rFonts w:ascii="Wingdings" w:eastAsia="Times New Roman"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1E6"/>
    <w:rsid w:val="00024E96"/>
    <w:rsid w:val="000408C0"/>
    <w:rsid w:val="00050BD0"/>
    <w:rsid w:val="00066A9D"/>
    <w:rsid w:val="00087D5B"/>
    <w:rsid w:val="000A28FB"/>
    <w:rsid w:val="000A603C"/>
    <w:rsid w:val="0010748B"/>
    <w:rsid w:val="0013231E"/>
    <w:rsid w:val="00140AB6"/>
    <w:rsid w:val="00144BDF"/>
    <w:rsid w:val="00145EB9"/>
    <w:rsid w:val="00152A93"/>
    <w:rsid w:val="00166A9D"/>
    <w:rsid w:val="00174C3B"/>
    <w:rsid w:val="001870A4"/>
    <w:rsid w:val="001A3006"/>
    <w:rsid w:val="001A6E01"/>
    <w:rsid w:val="001F36B1"/>
    <w:rsid w:val="001F3C7B"/>
    <w:rsid w:val="00204F07"/>
    <w:rsid w:val="00206C66"/>
    <w:rsid w:val="00227E9C"/>
    <w:rsid w:val="0024043C"/>
    <w:rsid w:val="002A7248"/>
    <w:rsid w:val="002D37C3"/>
    <w:rsid w:val="00312544"/>
    <w:rsid w:val="00331130"/>
    <w:rsid w:val="00341673"/>
    <w:rsid w:val="00345277"/>
    <w:rsid w:val="003465AA"/>
    <w:rsid w:val="00351A03"/>
    <w:rsid w:val="0035606F"/>
    <w:rsid w:val="00360B72"/>
    <w:rsid w:val="00367D67"/>
    <w:rsid w:val="0037147C"/>
    <w:rsid w:val="003760F0"/>
    <w:rsid w:val="003A0D97"/>
    <w:rsid w:val="003A21F6"/>
    <w:rsid w:val="003B262E"/>
    <w:rsid w:val="003B69D9"/>
    <w:rsid w:val="003D042D"/>
    <w:rsid w:val="003E2E4E"/>
    <w:rsid w:val="003E37EB"/>
    <w:rsid w:val="003E7017"/>
    <w:rsid w:val="003F36E3"/>
    <w:rsid w:val="0040720D"/>
    <w:rsid w:val="00411390"/>
    <w:rsid w:val="004350DE"/>
    <w:rsid w:val="004379F5"/>
    <w:rsid w:val="00453CCF"/>
    <w:rsid w:val="00474770"/>
    <w:rsid w:val="00484110"/>
    <w:rsid w:val="00491EAB"/>
    <w:rsid w:val="005105B8"/>
    <w:rsid w:val="0051102E"/>
    <w:rsid w:val="00533FE1"/>
    <w:rsid w:val="005355FB"/>
    <w:rsid w:val="005B0C5B"/>
    <w:rsid w:val="005B6E2F"/>
    <w:rsid w:val="005D105F"/>
    <w:rsid w:val="005E5704"/>
    <w:rsid w:val="00610A26"/>
    <w:rsid w:val="00621215"/>
    <w:rsid w:val="0062321B"/>
    <w:rsid w:val="00630BA7"/>
    <w:rsid w:val="00663152"/>
    <w:rsid w:val="00677415"/>
    <w:rsid w:val="006842D7"/>
    <w:rsid w:val="00696663"/>
    <w:rsid w:val="00696D7F"/>
    <w:rsid w:val="006B2672"/>
    <w:rsid w:val="006B3745"/>
    <w:rsid w:val="00705C7A"/>
    <w:rsid w:val="00725D0E"/>
    <w:rsid w:val="0073541E"/>
    <w:rsid w:val="00741D50"/>
    <w:rsid w:val="007600D1"/>
    <w:rsid w:val="00762C70"/>
    <w:rsid w:val="00770C21"/>
    <w:rsid w:val="007802F8"/>
    <w:rsid w:val="007B745D"/>
    <w:rsid w:val="007C2AC8"/>
    <w:rsid w:val="007D1903"/>
    <w:rsid w:val="00800940"/>
    <w:rsid w:val="0081173F"/>
    <w:rsid w:val="00811832"/>
    <w:rsid w:val="008148BB"/>
    <w:rsid w:val="00814FBF"/>
    <w:rsid w:val="008203FB"/>
    <w:rsid w:val="00822663"/>
    <w:rsid w:val="00824080"/>
    <w:rsid w:val="0083523D"/>
    <w:rsid w:val="00840CAB"/>
    <w:rsid w:val="00863C55"/>
    <w:rsid w:val="00892B16"/>
    <w:rsid w:val="0089410F"/>
    <w:rsid w:val="008B47A2"/>
    <w:rsid w:val="008C363E"/>
    <w:rsid w:val="008C402E"/>
    <w:rsid w:val="008C60B4"/>
    <w:rsid w:val="008D0579"/>
    <w:rsid w:val="009121AE"/>
    <w:rsid w:val="00951C0D"/>
    <w:rsid w:val="00957324"/>
    <w:rsid w:val="00961204"/>
    <w:rsid w:val="00996E06"/>
    <w:rsid w:val="009A7601"/>
    <w:rsid w:val="009C6F4B"/>
    <w:rsid w:val="009D402B"/>
    <w:rsid w:val="009E3175"/>
    <w:rsid w:val="009F67BB"/>
    <w:rsid w:val="00A02FF6"/>
    <w:rsid w:val="00A12075"/>
    <w:rsid w:val="00A16C58"/>
    <w:rsid w:val="00A2320B"/>
    <w:rsid w:val="00A31F87"/>
    <w:rsid w:val="00A41B2F"/>
    <w:rsid w:val="00A65983"/>
    <w:rsid w:val="00A723C7"/>
    <w:rsid w:val="00A80EFA"/>
    <w:rsid w:val="00A86C69"/>
    <w:rsid w:val="00AA1366"/>
    <w:rsid w:val="00AB2CCB"/>
    <w:rsid w:val="00AB6ED0"/>
    <w:rsid w:val="00AE6BE2"/>
    <w:rsid w:val="00AF277D"/>
    <w:rsid w:val="00B01361"/>
    <w:rsid w:val="00B01FDF"/>
    <w:rsid w:val="00B1517E"/>
    <w:rsid w:val="00B15B7A"/>
    <w:rsid w:val="00B65354"/>
    <w:rsid w:val="00BB4116"/>
    <w:rsid w:val="00BD6624"/>
    <w:rsid w:val="00BF1572"/>
    <w:rsid w:val="00C04761"/>
    <w:rsid w:val="00C20D1D"/>
    <w:rsid w:val="00C74C6C"/>
    <w:rsid w:val="00CA4B7C"/>
    <w:rsid w:val="00CA74C5"/>
    <w:rsid w:val="00CB48E4"/>
    <w:rsid w:val="00CC5B14"/>
    <w:rsid w:val="00CE02C8"/>
    <w:rsid w:val="00CF0263"/>
    <w:rsid w:val="00D00BB3"/>
    <w:rsid w:val="00D42A75"/>
    <w:rsid w:val="00D469C8"/>
    <w:rsid w:val="00D46D72"/>
    <w:rsid w:val="00D90E32"/>
    <w:rsid w:val="00DA6CB4"/>
    <w:rsid w:val="00DB2201"/>
    <w:rsid w:val="00DE5512"/>
    <w:rsid w:val="00DF0D37"/>
    <w:rsid w:val="00E0340B"/>
    <w:rsid w:val="00E0427B"/>
    <w:rsid w:val="00E21C12"/>
    <w:rsid w:val="00E2791E"/>
    <w:rsid w:val="00E538B8"/>
    <w:rsid w:val="00E617E6"/>
    <w:rsid w:val="00E93F99"/>
    <w:rsid w:val="00E971E6"/>
    <w:rsid w:val="00EA2CA7"/>
    <w:rsid w:val="00ED0260"/>
    <w:rsid w:val="00ED2A76"/>
    <w:rsid w:val="00ED33AC"/>
    <w:rsid w:val="00F01527"/>
    <w:rsid w:val="00F30422"/>
    <w:rsid w:val="00F3110F"/>
    <w:rsid w:val="00F324D3"/>
    <w:rsid w:val="00F34A96"/>
    <w:rsid w:val="00F40418"/>
    <w:rsid w:val="00F53115"/>
    <w:rsid w:val="00F5406B"/>
    <w:rsid w:val="00F63D1C"/>
    <w:rsid w:val="00F9623F"/>
    <w:rsid w:val="00FD4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1E6"/>
  </w:style>
  <w:style w:type="paragraph" w:styleId="Heading1">
    <w:name w:val="heading 1"/>
    <w:basedOn w:val="Normal"/>
    <w:next w:val="Normal"/>
    <w:link w:val="Heading1Char"/>
    <w:uiPriority w:val="9"/>
    <w:qFormat/>
    <w:rsid w:val="00E97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1E6"/>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971E6"/>
    <w:pPr>
      <w:spacing w:after="0" w:line="240" w:lineRule="auto"/>
    </w:pPr>
  </w:style>
  <w:style w:type="paragraph" w:styleId="Header">
    <w:name w:val="header"/>
    <w:basedOn w:val="Normal"/>
    <w:link w:val="HeaderChar"/>
    <w:uiPriority w:val="99"/>
    <w:unhideWhenUsed/>
    <w:rsid w:val="00E9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1E6"/>
  </w:style>
  <w:style w:type="paragraph" w:styleId="Footer">
    <w:name w:val="footer"/>
    <w:basedOn w:val="Normal"/>
    <w:link w:val="FooterChar"/>
    <w:uiPriority w:val="99"/>
    <w:unhideWhenUsed/>
    <w:rsid w:val="00E97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1E6"/>
  </w:style>
  <w:style w:type="paragraph" w:styleId="ListParagraph">
    <w:name w:val="List Paragraph"/>
    <w:basedOn w:val="Normal"/>
    <w:uiPriority w:val="34"/>
    <w:qFormat/>
    <w:rsid w:val="00E971E6"/>
    <w:pPr>
      <w:ind w:left="720"/>
      <w:contextualSpacing/>
    </w:pPr>
  </w:style>
  <w:style w:type="character" w:styleId="Hyperlink">
    <w:name w:val="Hyperlink"/>
    <w:basedOn w:val="DefaultParagraphFont"/>
    <w:uiPriority w:val="99"/>
    <w:unhideWhenUsed/>
    <w:rsid w:val="00E971E6"/>
    <w:rPr>
      <w:color w:val="0563C1" w:themeColor="hyperlink"/>
      <w:u w:val="single"/>
    </w:rPr>
  </w:style>
  <w:style w:type="paragraph" w:customStyle="1" w:styleId="HeaderFooter">
    <w:name w:val="Header &amp; Footer"/>
    <w:rsid w:val="00E971E6"/>
    <w:pPr>
      <w:tabs>
        <w:tab w:val="right" w:pos="9020"/>
      </w:tabs>
      <w:spacing w:after="0" w:line="240" w:lineRule="auto"/>
    </w:pPr>
    <w:rPr>
      <w:rFonts w:ascii="Helvetica" w:eastAsia="Arial Unicode MS" w:hAnsi="Helvetica" w:cs="Arial Unicode MS"/>
      <w:color w:val="000000"/>
      <w:sz w:val="24"/>
      <w:szCs w:val="24"/>
      <w:lang w:eastAsia="en-GB"/>
    </w:rPr>
  </w:style>
  <w:style w:type="paragraph" w:styleId="HTMLPreformatted">
    <w:name w:val="HTML Preformatted"/>
    <w:basedOn w:val="Normal"/>
    <w:link w:val="HTMLPreformattedChar"/>
    <w:uiPriority w:val="99"/>
    <w:semiHidden/>
    <w:unhideWhenUsed/>
    <w:rsid w:val="00F31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3110F"/>
    <w:rPr>
      <w:rFonts w:ascii="Courier New" w:eastAsiaTheme="minorEastAsia" w:hAnsi="Courier New" w:cs="Courier New"/>
      <w:sz w:val="20"/>
      <w:szCs w:val="20"/>
      <w:lang w:eastAsia="en-GB"/>
    </w:rPr>
  </w:style>
  <w:style w:type="paragraph" w:styleId="BalloonText">
    <w:name w:val="Balloon Text"/>
    <w:basedOn w:val="Normal"/>
    <w:link w:val="BalloonTextChar"/>
    <w:uiPriority w:val="99"/>
    <w:semiHidden/>
    <w:unhideWhenUsed/>
    <w:rsid w:val="00F31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1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1E6"/>
  </w:style>
  <w:style w:type="paragraph" w:styleId="Heading1">
    <w:name w:val="heading 1"/>
    <w:basedOn w:val="Normal"/>
    <w:next w:val="Normal"/>
    <w:link w:val="Heading1Char"/>
    <w:uiPriority w:val="9"/>
    <w:qFormat/>
    <w:rsid w:val="00E97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1E6"/>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971E6"/>
    <w:pPr>
      <w:spacing w:after="0" w:line="240" w:lineRule="auto"/>
    </w:pPr>
  </w:style>
  <w:style w:type="paragraph" w:styleId="Header">
    <w:name w:val="header"/>
    <w:basedOn w:val="Normal"/>
    <w:link w:val="HeaderChar"/>
    <w:uiPriority w:val="99"/>
    <w:unhideWhenUsed/>
    <w:rsid w:val="00E9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1E6"/>
  </w:style>
  <w:style w:type="paragraph" w:styleId="Footer">
    <w:name w:val="footer"/>
    <w:basedOn w:val="Normal"/>
    <w:link w:val="FooterChar"/>
    <w:uiPriority w:val="99"/>
    <w:unhideWhenUsed/>
    <w:rsid w:val="00E97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1E6"/>
  </w:style>
  <w:style w:type="paragraph" w:styleId="ListParagraph">
    <w:name w:val="List Paragraph"/>
    <w:basedOn w:val="Normal"/>
    <w:uiPriority w:val="34"/>
    <w:qFormat/>
    <w:rsid w:val="00E971E6"/>
    <w:pPr>
      <w:ind w:left="720"/>
      <w:contextualSpacing/>
    </w:pPr>
  </w:style>
  <w:style w:type="character" w:styleId="Hyperlink">
    <w:name w:val="Hyperlink"/>
    <w:basedOn w:val="DefaultParagraphFont"/>
    <w:uiPriority w:val="99"/>
    <w:unhideWhenUsed/>
    <w:rsid w:val="00E971E6"/>
    <w:rPr>
      <w:color w:val="0563C1" w:themeColor="hyperlink"/>
      <w:u w:val="single"/>
    </w:rPr>
  </w:style>
  <w:style w:type="paragraph" w:customStyle="1" w:styleId="HeaderFooter">
    <w:name w:val="Header &amp; Footer"/>
    <w:rsid w:val="00E971E6"/>
    <w:pPr>
      <w:tabs>
        <w:tab w:val="right" w:pos="9020"/>
      </w:tabs>
      <w:spacing w:after="0" w:line="240" w:lineRule="auto"/>
    </w:pPr>
    <w:rPr>
      <w:rFonts w:ascii="Helvetica" w:eastAsia="Arial Unicode MS" w:hAnsi="Helvetica" w:cs="Arial Unicode MS"/>
      <w:color w:val="000000"/>
      <w:sz w:val="24"/>
      <w:szCs w:val="24"/>
      <w:lang w:eastAsia="en-GB"/>
    </w:rPr>
  </w:style>
  <w:style w:type="paragraph" w:styleId="HTMLPreformatted">
    <w:name w:val="HTML Preformatted"/>
    <w:basedOn w:val="Normal"/>
    <w:link w:val="HTMLPreformattedChar"/>
    <w:uiPriority w:val="99"/>
    <w:semiHidden/>
    <w:unhideWhenUsed/>
    <w:rsid w:val="00F31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3110F"/>
    <w:rPr>
      <w:rFonts w:ascii="Courier New" w:eastAsiaTheme="minorEastAsia" w:hAnsi="Courier New" w:cs="Courier New"/>
      <w:sz w:val="20"/>
      <w:szCs w:val="20"/>
      <w:lang w:eastAsia="en-GB"/>
    </w:rPr>
  </w:style>
  <w:style w:type="paragraph" w:styleId="BalloonText">
    <w:name w:val="Balloon Text"/>
    <w:basedOn w:val="Normal"/>
    <w:link w:val="BalloonTextChar"/>
    <w:uiPriority w:val="99"/>
    <w:semiHidden/>
    <w:unhideWhenUsed/>
    <w:rsid w:val="00F31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1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629062">
      <w:bodyDiv w:val="1"/>
      <w:marLeft w:val="0"/>
      <w:marRight w:val="0"/>
      <w:marTop w:val="0"/>
      <w:marBottom w:val="0"/>
      <w:divBdr>
        <w:top w:val="none" w:sz="0" w:space="0" w:color="auto"/>
        <w:left w:val="none" w:sz="0" w:space="0" w:color="auto"/>
        <w:bottom w:val="none" w:sz="0" w:space="0" w:color="auto"/>
        <w:right w:val="none" w:sz="0" w:space="0" w:color="auto"/>
      </w:divBdr>
    </w:div>
    <w:div w:id="1683436464">
      <w:bodyDiv w:val="1"/>
      <w:marLeft w:val="0"/>
      <w:marRight w:val="0"/>
      <w:marTop w:val="0"/>
      <w:marBottom w:val="0"/>
      <w:divBdr>
        <w:top w:val="none" w:sz="0" w:space="0" w:color="auto"/>
        <w:left w:val="none" w:sz="0" w:space="0" w:color="auto"/>
        <w:bottom w:val="none" w:sz="0" w:space="0" w:color="auto"/>
        <w:right w:val="none" w:sz="0" w:space="0" w:color="auto"/>
      </w:divBdr>
    </w:div>
    <w:div w:id="186948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www.ppol.co.uk/ppol/ClientLogo.aspx?cID=d438244f-9251-4e05-9f75-7d102ac25ee9&amp;typ=L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Pickford</dc:creator>
  <cp:lastModifiedBy>Chris Lock</cp:lastModifiedBy>
  <cp:revision>7</cp:revision>
  <dcterms:created xsi:type="dcterms:W3CDTF">2018-04-25T11:35:00Z</dcterms:created>
  <dcterms:modified xsi:type="dcterms:W3CDTF">2018-05-17T16:06:00Z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195bf1-d04a-4133-b1bd-3121bc83801a_Enabled">
    <vt:lpwstr>True</vt:lpwstr>
  </property>
  <property fmtid="{D5CDD505-2E9C-101B-9397-08002B2CF9AE}" pid="3" name="MSIP_Label_8e195bf1-d04a-4133-b1bd-3121bc83801a_SiteId">
    <vt:lpwstr>097334a9-7807-44aa-b4c7-514905ae4558</vt:lpwstr>
  </property>
  <property fmtid="{D5CDD505-2E9C-101B-9397-08002B2CF9AE}" pid="4" name="MSIP_Label_8e195bf1-d04a-4133-b1bd-3121bc83801a_Owner">
    <vt:lpwstr>graham@ecifa.com</vt:lpwstr>
  </property>
  <property fmtid="{D5CDD505-2E9C-101B-9397-08002B2CF9AE}" pid="5" name="MSIP_Label_8e195bf1-d04a-4133-b1bd-3121bc83801a_SetDate">
    <vt:lpwstr>2018-04-25T09:56:44.9637968Z</vt:lpwstr>
  </property>
  <property fmtid="{D5CDD505-2E9C-101B-9397-08002B2CF9AE}" pid="6" name="MSIP_Label_8e195bf1-d04a-4133-b1bd-3121bc83801a_Name">
    <vt:lpwstr>General</vt:lpwstr>
  </property>
  <property fmtid="{D5CDD505-2E9C-101B-9397-08002B2CF9AE}" pid="7" name="MSIP_Label_8e195bf1-d04a-4133-b1bd-3121bc83801a_Application">
    <vt:lpwstr>Microsoft Azure Information Protection</vt:lpwstr>
  </property>
  <property fmtid="{D5CDD505-2E9C-101B-9397-08002B2CF9AE}" pid="8" name="MSIP_Label_8e195bf1-d04a-4133-b1bd-3121bc83801a_Extended_MSFT_Method">
    <vt:lpwstr>Automatic</vt:lpwstr>
  </property>
  <property fmtid="{D5CDD505-2E9C-101B-9397-08002B2CF9AE}" pid="9" name="Sensitivity">
    <vt:lpwstr>General</vt:lpwstr>
  </property>
</Properties>
</file>